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077A" w14:textId="6D1E97AB" w:rsidR="008E6AA7" w:rsidRPr="009D6755" w:rsidRDefault="00DB6B9C" w:rsidP="005B5AE9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aps/>
          <w:color w:val="FFFFFF"/>
          <w:spacing w:val="15"/>
          <w:sz w:val="44"/>
          <w:szCs w:val="48"/>
        </w:rPr>
      </w:pPr>
      <w:r>
        <w:rPr>
          <w:rFonts w:ascii="Century Gothic" w:eastAsia="Times New Roman" w:hAnsi="Century Gothic" w:cs="Times New Roman"/>
          <w:b/>
          <w:bCs/>
          <w:caps/>
          <w:color w:val="FFFFFF"/>
          <w:spacing w:val="15"/>
          <w:sz w:val="44"/>
          <w:szCs w:val="48"/>
        </w:rPr>
        <w:t>KONFERENCIA</w:t>
      </w:r>
      <w:r w:rsidR="005B5AE9" w:rsidRPr="009D6755">
        <w:rPr>
          <w:rFonts w:ascii="Century Gothic" w:eastAsia="Times New Roman" w:hAnsi="Century Gothic" w:cs="Times New Roman"/>
          <w:b/>
          <w:bCs/>
          <w:caps/>
          <w:color w:val="FFFFFF"/>
          <w:spacing w:val="15"/>
          <w:sz w:val="44"/>
          <w:szCs w:val="48"/>
        </w:rPr>
        <w:t>FELHÍVÁS</w:t>
      </w:r>
    </w:p>
    <w:p w14:paraId="1B099EB3" w14:textId="77777777" w:rsidR="008E6AA7" w:rsidRPr="00AD4B01" w:rsidRDefault="008E6AA7" w:rsidP="007F6512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10C5F22C" w14:textId="3DE1D781" w:rsidR="008E6AA7" w:rsidRPr="005E589F" w:rsidRDefault="009C69CC" w:rsidP="00C67BFB">
      <w:pPr>
        <w:spacing w:after="0" w:line="240" w:lineRule="auto"/>
        <w:jc w:val="center"/>
        <w:rPr>
          <w:rFonts w:ascii="Century Gothic" w:hAnsi="Century Gothic"/>
          <w:szCs w:val="24"/>
        </w:rPr>
      </w:pPr>
      <w:r w:rsidRPr="005E589F">
        <w:rPr>
          <w:rFonts w:ascii="Century Gothic" w:hAnsi="Century Gothic"/>
          <w:szCs w:val="24"/>
        </w:rPr>
        <w:t>A Pann</w:t>
      </w:r>
      <w:r w:rsidR="00DB6B9C">
        <w:rPr>
          <w:rFonts w:ascii="Century Gothic" w:hAnsi="Century Gothic"/>
          <w:szCs w:val="24"/>
        </w:rPr>
        <w:t xml:space="preserve">on Egyetem </w:t>
      </w:r>
      <w:r w:rsidR="005B5AE9" w:rsidRPr="005E589F">
        <w:rPr>
          <w:rFonts w:ascii="Century Gothic" w:hAnsi="Century Gothic"/>
          <w:szCs w:val="24"/>
        </w:rPr>
        <w:t>Körforgásos Gazdaság Egyetemi Központ</w:t>
      </w:r>
      <w:r w:rsidR="007952BF">
        <w:rPr>
          <w:rFonts w:ascii="Century Gothic" w:hAnsi="Century Gothic"/>
          <w:szCs w:val="24"/>
        </w:rPr>
        <w:t xml:space="preserve"> Nagykanizsa</w:t>
      </w:r>
      <w:r w:rsidRPr="005E589F">
        <w:rPr>
          <w:rFonts w:ascii="Century Gothic" w:hAnsi="Century Gothic"/>
          <w:szCs w:val="24"/>
        </w:rPr>
        <w:t xml:space="preserve">, </w:t>
      </w:r>
      <w:r w:rsidR="00F74608" w:rsidRPr="00F74608">
        <w:rPr>
          <w:rFonts w:ascii="Century Gothic" w:hAnsi="Century Gothic"/>
          <w:szCs w:val="24"/>
        </w:rPr>
        <w:t>a Kanizsa Felsőoktatásáért Alapítvány</w:t>
      </w:r>
      <w:r w:rsidR="00F74608">
        <w:rPr>
          <w:rFonts w:ascii="Century Gothic" w:hAnsi="Century Gothic"/>
          <w:szCs w:val="24"/>
        </w:rPr>
        <w:t xml:space="preserve">, a </w:t>
      </w:r>
      <w:r w:rsidR="00F74608" w:rsidRPr="00F74608">
        <w:rPr>
          <w:rFonts w:ascii="Century Gothic" w:hAnsi="Century Gothic"/>
          <w:szCs w:val="24"/>
        </w:rPr>
        <w:t>Pannon Egyetemért Alapítvány</w:t>
      </w:r>
      <w:r w:rsidR="00F74608">
        <w:rPr>
          <w:rFonts w:ascii="Century Gothic" w:hAnsi="Century Gothic"/>
          <w:szCs w:val="24"/>
        </w:rPr>
        <w:t>,</w:t>
      </w:r>
      <w:r w:rsidR="00F74608" w:rsidRPr="00F74608">
        <w:rPr>
          <w:rFonts w:ascii="Century Gothic" w:hAnsi="Century Gothic"/>
          <w:szCs w:val="24"/>
        </w:rPr>
        <w:t xml:space="preserve"> </w:t>
      </w:r>
      <w:r w:rsidRPr="005E589F">
        <w:rPr>
          <w:rFonts w:ascii="Century Gothic" w:hAnsi="Century Gothic"/>
          <w:szCs w:val="24"/>
        </w:rPr>
        <w:t xml:space="preserve">a Rendőrség Tudományos Tanácsa, a Magyar Rendészettudományi Társaság, </w:t>
      </w:r>
      <w:r w:rsidR="009A6352">
        <w:rPr>
          <w:rFonts w:ascii="Century Gothic" w:hAnsi="Century Gothic"/>
          <w:szCs w:val="24"/>
        </w:rPr>
        <w:t xml:space="preserve">a </w:t>
      </w:r>
      <w:r w:rsidR="009A6352" w:rsidRPr="009A6352">
        <w:rPr>
          <w:rFonts w:ascii="Century Gothic" w:hAnsi="Century Gothic"/>
          <w:szCs w:val="24"/>
        </w:rPr>
        <w:t>HUN-REN CSFK Földrajztudományi Intézet</w:t>
      </w:r>
      <w:r w:rsidRPr="005E589F">
        <w:rPr>
          <w:rFonts w:ascii="Century Gothic" w:hAnsi="Century Gothic"/>
          <w:szCs w:val="24"/>
        </w:rPr>
        <w:t>e, az MTA Veszprémi Területi Bizottság</w:t>
      </w:r>
      <w:r w:rsidR="005B5AE9" w:rsidRPr="005E589F">
        <w:rPr>
          <w:rFonts w:ascii="Century Gothic" w:hAnsi="Century Gothic"/>
          <w:szCs w:val="24"/>
        </w:rPr>
        <w:t xml:space="preserve"> Kommunikáció Munkabizottsága</w:t>
      </w:r>
      <w:r w:rsidR="008034BD">
        <w:rPr>
          <w:rFonts w:ascii="Century Gothic" w:hAnsi="Century Gothic"/>
          <w:szCs w:val="24"/>
        </w:rPr>
        <w:t xml:space="preserve">, az </w:t>
      </w:r>
      <w:r w:rsidR="008034BD" w:rsidRPr="008034BD">
        <w:rPr>
          <w:rFonts w:ascii="Century Gothic" w:hAnsi="Century Gothic"/>
          <w:szCs w:val="24"/>
        </w:rPr>
        <w:t>UNESCO Kulturális Örökséggazdálkodás és Fenntarthatóság Tanszék</w:t>
      </w:r>
      <w:r w:rsidRPr="005E589F">
        <w:rPr>
          <w:rFonts w:ascii="Century Gothic" w:hAnsi="Century Gothic"/>
          <w:szCs w:val="24"/>
        </w:rPr>
        <w:t xml:space="preserve"> </w:t>
      </w:r>
      <w:bookmarkStart w:id="0" w:name="_Hlk206507399"/>
      <w:r w:rsidR="008034BD" w:rsidRPr="008034BD">
        <w:rPr>
          <w:rFonts w:ascii="Century Gothic" w:hAnsi="Century Gothic"/>
          <w:szCs w:val="24"/>
        </w:rPr>
        <w:t>(</w:t>
      </w:r>
      <w:proofErr w:type="spellStart"/>
      <w:r w:rsidR="008034BD" w:rsidRPr="008034BD">
        <w:rPr>
          <w:rFonts w:ascii="Century Gothic" w:hAnsi="Century Gothic"/>
          <w:szCs w:val="24"/>
        </w:rPr>
        <w:t>iASK</w:t>
      </w:r>
      <w:proofErr w:type="spellEnd"/>
      <w:r w:rsidR="008034BD">
        <w:rPr>
          <w:rFonts w:ascii="Century Gothic" w:hAnsi="Century Gothic"/>
          <w:szCs w:val="24"/>
        </w:rPr>
        <w:t>)</w:t>
      </w:r>
      <w:r w:rsidR="00746241">
        <w:rPr>
          <w:rFonts w:ascii="Century Gothic" w:hAnsi="Century Gothic"/>
          <w:szCs w:val="24"/>
        </w:rPr>
        <w:t>, valamint</w:t>
      </w:r>
      <w:r w:rsidR="008034BD">
        <w:rPr>
          <w:rFonts w:ascii="Century Gothic" w:hAnsi="Century Gothic"/>
          <w:szCs w:val="24"/>
        </w:rPr>
        <w:t xml:space="preserve"> </w:t>
      </w:r>
      <w:bookmarkEnd w:id="0"/>
      <w:r w:rsidRPr="005E589F">
        <w:rPr>
          <w:rFonts w:ascii="Century Gothic" w:hAnsi="Century Gothic"/>
          <w:szCs w:val="24"/>
        </w:rPr>
        <w:t xml:space="preserve">további partnerek közreműködésével </w:t>
      </w:r>
      <w:r w:rsidR="005B5AE9" w:rsidRPr="005E589F">
        <w:rPr>
          <w:rFonts w:ascii="Century Gothic" w:hAnsi="Century Gothic"/>
          <w:szCs w:val="24"/>
        </w:rPr>
        <w:t>nemzetközi tudományos konferenciát szervez</w:t>
      </w:r>
    </w:p>
    <w:p w14:paraId="41ECD01C" w14:textId="77777777" w:rsidR="009C69CC" w:rsidRPr="009C69CC" w:rsidRDefault="009C69CC" w:rsidP="008E6AA7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14E82E45" w14:textId="29D1807F" w:rsidR="008E6AA7" w:rsidRPr="009D6755" w:rsidRDefault="0043221E" w:rsidP="008E6AA7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aps/>
          <w:color w:val="FFFFFF"/>
          <w:spacing w:val="15"/>
          <w:sz w:val="44"/>
          <w:szCs w:val="36"/>
        </w:rPr>
      </w:pPr>
      <w:r>
        <w:rPr>
          <w:rFonts w:ascii="Century Gothic" w:eastAsia="Times New Roman" w:hAnsi="Century Gothic" w:cs="Times New Roman"/>
          <w:b/>
          <w:bCs/>
          <w:caps/>
          <w:color w:val="FFFFFF"/>
          <w:spacing w:val="15"/>
          <w:sz w:val="44"/>
          <w:szCs w:val="36"/>
        </w:rPr>
        <w:t>X</w:t>
      </w:r>
      <w:r w:rsidR="005B5AE9" w:rsidRPr="009D6755">
        <w:rPr>
          <w:rFonts w:ascii="Century Gothic" w:eastAsia="Times New Roman" w:hAnsi="Century Gothic" w:cs="Times New Roman"/>
          <w:b/>
          <w:bCs/>
          <w:caps/>
          <w:color w:val="FFFFFF"/>
          <w:spacing w:val="15"/>
          <w:sz w:val="44"/>
          <w:szCs w:val="36"/>
        </w:rPr>
        <w:t xml:space="preserve">. </w:t>
      </w:r>
      <w:r w:rsidR="008E6AA7" w:rsidRPr="009D6755">
        <w:rPr>
          <w:rFonts w:ascii="Century Gothic" w:eastAsia="Times New Roman" w:hAnsi="Century Gothic" w:cs="Times New Roman"/>
          <w:b/>
          <w:bCs/>
          <w:caps/>
          <w:color w:val="FFFFFF"/>
          <w:spacing w:val="15"/>
          <w:sz w:val="44"/>
          <w:szCs w:val="36"/>
        </w:rPr>
        <w:t xml:space="preserve">TURIZMUS ÉS BIZTONSÁG </w:t>
      </w:r>
    </w:p>
    <w:p w14:paraId="2A43CDF5" w14:textId="77777777" w:rsidR="008E6AA7" w:rsidRPr="009D6755" w:rsidRDefault="008E6AA7" w:rsidP="008E6AA7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aps/>
          <w:color w:val="FFFFFF"/>
          <w:spacing w:val="15"/>
          <w:sz w:val="44"/>
          <w:szCs w:val="36"/>
        </w:rPr>
      </w:pPr>
      <w:r w:rsidRPr="009D6755">
        <w:rPr>
          <w:rFonts w:ascii="Century Gothic" w:eastAsia="Times New Roman" w:hAnsi="Century Gothic" w:cs="Times New Roman"/>
          <w:b/>
          <w:bCs/>
          <w:caps/>
          <w:color w:val="FFFFFF"/>
          <w:spacing w:val="15"/>
          <w:sz w:val="44"/>
          <w:szCs w:val="36"/>
        </w:rPr>
        <w:t>NEMZETKÖZI TUDOMÁNYOS KONFERENCIA</w:t>
      </w:r>
    </w:p>
    <w:p w14:paraId="0640EF06" w14:textId="77777777" w:rsidR="008E6AA7" w:rsidRPr="00AD4B01" w:rsidRDefault="008E6AA7" w:rsidP="008E6AA7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041E6371" w14:textId="77777777" w:rsidR="008E6AA7" w:rsidRPr="00AD4B01" w:rsidRDefault="008E6AA7" w:rsidP="008E6AA7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  <w:r w:rsidRPr="00AD4B01">
        <w:rPr>
          <w:rFonts w:ascii="Century Gothic" w:hAnsi="Century Gothic" w:cs="Times New Roman"/>
          <w:sz w:val="24"/>
          <w:szCs w:val="24"/>
        </w:rPr>
        <w:t>címmel.</w:t>
      </w:r>
    </w:p>
    <w:p w14:paraId="1CD9AA9D" w14:textId="77777777" w:rsidR="008E6AA7" w:rsidRPr="00AD4B01" w:rsidRDefault="008E6AA7" w:rsidP="008E6AA7">
      <w:pPr>
        <w:spacing w:after="0"/>
        <w:rPr>
          <w:rFonts w:ascii="Century Gothic" w:hAnsi="Century Gothic" w:cs="Times New Roman"/>
          <w:color w:val="244061"/>
          <w:sz w:val="24"/>
          <w:szCs w:val="24"/>
        </w:rPr>
      </w:pPr>
    </w:p>
    <w:p w14:paraId="44E065BA" w14:textId="43207D87" w:rsidR="005B5AE9" w:rsidRPr="00AD4B01" w:rsidRDefault="005B5AE9" w:rsidP="005B5AE9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Időpont: 202</w:t>
      </w:r>
      <w:r w:rsidR="007952BF">
        <w:rPr>
          <w:rFonts w:ascii="Century Gothic" w:hAnsi="Century Gothic" w:cs="Times New Roman"/>
          <w:b/>
          <w:bCs/>
          <w:sz w:val="24"/>
          <w:szCs w:val="24"/>
        </w:rPr>
        <w:t>5</w:t>
      </w:r>
      <w:r w:rsidRPr="00AD4B01">
        <w:rPr>
          <w:rFonts w:ascii="Century Gothic" w:hAnsi="Century Gothic" w:cs="Times New Roman"/>
          <w:b/>
          <w:bCs/>
          <w:sz w:val="24"/>
          <w:szCs w:val="24"/>
        </w:rPr>
        <w:t xml:space="preserve">. december </w:t>
      </w:r>
      <w:r w:rsidR="007952BF">
        <w:rPr>
          <w:rFonts w:ascii="Century Gothic" w:hAnsi="Century Gothic" w:cs="Times New Roman"/>
          <w:b/>
          <w:bCs/>
          <w:sz w:val="24"/>
          <w:szCs w:val="24"/>
        </w:rPr>
        <w:t>5</w:t>
      </w:r>
      <w:r w:rsidRPr="00AD4B01">
        <w:rPr>
          <w:rFonts w:ascii="Century Gothic" w:hAnsi="Century Gothic" w:cs="Times New Roman"/>
          <w:b/>
          <w:bCs/>
          <w:sz w:val="24"/>
          <w:szCs w:val="24"/>
        </w:rPr>
        <w:t>. (</w:t>
      </w:r>
      <w:r>
        <w:rPr>
          <w:rFonts w:ascii="Century Gothic" w:hAnsi="Century Gothic" w:cs="Times New Roman"/>
          <w:b/>
          <w:bCs/>
          <w:sz w:val="24"/>
          <w:szCs w:val="24"/>
        </w:rPr>
        <w:t>péntek)</w:t>
      </w:r>
      <w:r w:rsidR="00EF5A2E">
        <w:rPr>
          <w:rFonts w:ascii="Century Gothic" w:hAnsi="Century Gothic" w:cs="Times New Roman"/>
          <w:b/>
          <w:bCs/>
          <w:sz w:val="24"/>
          <w:szCs w:val="24"/>
        </w:rPr>
        <w:t xml:space="preserve">, </w:t>
      </w:r>
      <w:r w:rsidR="00EF5A2E" w:rsidRPr="00EF5A2E">
        <w:rPr>
          <w:rFonts w:ascii="Century Gothic" w:hAnsi="Century Gothic" w:cs="Arial"/>
          <w:b/>
          <w:bCs/>
          <w:color w:val="000000"/>
          <w:sz w:val="24"/>
          <w:szCs w:val="28"/>
        </w:rPr>
        <w:t>9</w:t>
      </w:r>
      <w:r w:rsidR="00EF5A2E" w:rsidRPr="00EF5A2E">
        <w:rPr>
          <w:rFonts w:ascii="Century Gothic" w:hAnsi="Century Gothic" w:cs="Arial"/>
          <w:b/>
          <w:bCs/>
          <w:color w:val="000000"/>
          <w:sz w:val="24"/>
          <w:szCs w:val="28"/>
          <w:u w:val="single"/>
          <w:vertAlign w:val="superscript"/>
        </w:rPr>
        <w:t>30</w:t>
      </w:r>
    </w:p>
    <w:p w14:paraId="6FAB6CA8" w14:textId="4850F598" w:rsidR="005B5AE9" w:rsidRPr="00EF5A2E" w:rsidRDefault="005B5AE9" w:rsidP="005B5AE9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  <w:r w:rsidRPr="00EF5A2E">
        <w:rPr>
          <w:rFonts w:ascii="Century Gothic" w:hAnsi="Century Gothic" w:cs="Times New Roman"/>
          <w:sz w:val="24"/>
          <w:szCs w:val="24"/>
        </w:rPr>
        <w:t xml:space="preserve">Az esemény </w:t>
      </w:r>
      <w:r w:rsidR="00EF5A2E" w:rsidRPr="00EF5A2E">
        <w:rPr>
          <w:rFonts w:ascii="Century Gothic" w:hAnsi="Century Gothic" w:cs="Times New Roman"/>
          <w:sz w:val="24"/>
          <w:szCs w:val="24"/>
        </w:rPr>
        <w:t>jelenléti</w:t>
      </w:r>
      <w:r w:rsidRPr="00EF5A2E">
        <w:rPr>
          <w:rFonts w:ascii="Century Gothic" w:hAnsi="Century Gothic" w:cs="Times New Roman"/>
          <w:sz w:val="24"/>
          <w:szCs w:val="24"/>
        </w:rPr>
        <w:t xml:space="preserve"> formában kerül megrendezésre.</w:t>
      </w:r>
    </w:p>
    <w:p w14:paraId="64EAAE7E" w14:textId="267422EB" w:rsidR="00EF5A2E" w:rsidRPr="00EF5A2E" w:rsidRDefault="00EF5A2E" w:rsidP="005B5AE9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EF5A2E">
        <w:rPr>
          <w:rFonts w:ascii="Century Gothic" w:hAnsi="Century Gothic" w:cs="Times New Roman"/>
          <w:b/>
          <w:bCs/>
          <w:sz w:val="24"/>
          <w:szCs w:val="24"/>
        </w:rPr>
        <w:t>Helyszín: Zalakaros, Hotel Karos SPA</w:t>
      </w:r>
      <w:r w:rsidRPr="000B4E87">
        <w:rPr>
          <w:rFonts w:ascii="Century Gothic" w:hAnsi="Century Gothic" w:cs="Times New Roman"/>
          <w:b/>
          <w:bCs/>
          <w:sz w:val="24"/>
          <w:szCs w:val="24"/>
          <w:vertAlign w:val="superscript"/>
        </w:rPr>
        <w:t xml:space="preserve">++++ </w:t>
      </w:r>
      <w:proofErr w:type="spellStart"/>
      <w:r w:rsidRPr="00EF5A2E">
        <w:rPr>
          <w:rFonts w:ascii="Century Gothic" w:hAnsi="Century Gothic" w:cs="Times New Roman"/>
          <w:b/>
          <w:bCs/>
          <w:sz w:val="24"/>
          <w:szCs w:val="24"/>
        </w:rPr>
        <w:t>superior</w:t>
      </w:r>
      <w:proofErr w:type="spellEnd"/>
      <w:r w:rsidRPr="00EF5A2E">
        <w:rPr>
          <w:rFonts w:ascii="Century Gothic" w:hAnsi="Century Gothic" w:cs="Times New Roman"/>
          <w:b/>
          <w:bCs/>
          <w:sz w:val="24"/>
          <w:szCs w:val="24"/>
        </w:rPr>
        <w:t xml:space="preserve"> (8749 Zalakaros, Alma utca 1.)</w:t>
      </w:r>
    </w:p>
    <w:p w14:paraId="2F3202B8" w14:textId="77777777" w:rsidR="004B0D45" w:rsidRPr="00EF5A2E" w:rsidRDefault="004B0D45" w:rsidP="004B0D45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  <w:b/>
          <w:bCs/>
        </w:rPr>
      </w:pPr>
    </w:p>
    <w:p w14:paraId="4C23452E" w14:textId="64D8B261" w:rsidR="004B0D45" w:rsidRDefault="004B0D45" w:rsidP="004B0D45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bCs/>
        </w:rPr>
        <w:t xml:space="preserve">A turizmus és biztonság témakörben végzett munkánk célja továbbra is az, hogy a tágabb értelemben vett témakör </w:t>
      </w:r>
      <w:r w:rsidRPr="00AD4B01">
        <w:rPr>
          <w:rFonts w:ascii="Century Gothic" w:hAnsi="Century Gothic" w:cs="Times New Roman"/>
          <w:bCs/>
        </w:rPr>
        <w:t xml:space="preserve">legújabb </w:t>
      </w:r>
      <w:r w:rsidR="005049F9">
        <w:rPr>
          <w:rFonts w:ascii="Century Gothic" w:hAnsi="Century Gothic" w:cs="Times New Roman"/>
          <w:bCs/>
        </w:rPr>
        <w:t>hazai és nemzetközi eredményeit</w:t>
      </w:r>
      <w:r w:rsidRPr="00AD4B01">
        <w:rPr>
          <w:rFonts w:ascii="Century Gothic" w:hAnsi="Century Gothic" w:cs="Times New Roman"/>
          <w:bCs/>
        </w:rPr>
        <w:t xml:space="preserve"> a szakértő közön</w:t>
      </w:r>
      <w:r>
        <w:rPr>
          <w:rFonts w:ascii="Century Gothic" w:hAnsi="Century Gothic" w:cs="Times New Roman"/>
          <w:bCs/>
        </w:rPr>
        <w:t xml:space="preserve">ség számára hozzáférhetővé tegyük, </w:t>
      </w:r>
      <w:r w:rsidR="00A144A0">
        <w:rPr>
          <w:rFonts w:ascii="Century Gothic" w:hAnsi="Century Gothic" w:cs="Times New Roman"/>
          <w:bCs/>
        </w:rPr>
        <w:t>továbbá</w:t>
      </w:r>
      <w:r w:rsidRPr="00AD4B01">
        <w:rPr>
          <w:rFonts w:ascii="Century Gothic" w:hAnsi="Century Gothic" w:cs="Times New Roman"/>
          <w:bCs/>
        </w:rPr>
        <w:t xml:space="preserve"> fiatal kutatók, PhD hallgatók számára </w:t>
      </w:r>
      <w:r>
        <w:rPr>
          <w:rFonts w:ascii="Century Gothic" w:hAnsi="Century Gothic" w:cs="Times New Roman"/>
          <w:bCs/>
        </w:rPr>
        <w:t>is elősegítsük</w:t>
      </w:r>
      <w:r w:rsidR="00DB6B9C">
        <w:rPr>
          <w:rFonts w:ascii="Century Gothic" w:hAnsi="Century Gothic" w:cs="Times New Roman"/>
          <w:bCs/>
        </w:rPr>
        <w:t xml:space="preserve"> a</w:t>
      </w:r>
      <w:r w:rsidR="00DB6B9C" w:rsidRPr="00DB6B9C">
        <w:rPr>
          <w:rFonts w:ascii="Century Gothic" w:hAnsi="Century Gothic" w:cs="Times New Roman"/>
        </w:rPr>
        <w:t xml:space="preserve"> publikációs és prezentációs gyakorlat megszerzését</w:t>
      </w:r>
      <w:r>
        <w:rPr>
          <w:rFonts w:ascii="Century Gothic" w:hAnsi="Century Gothic" w:cs="Times New Roman"/>
        </w:rPr>
        <w:t>.</w:t>
      </w:r>
    </w:p>
    <w:p w14:paraId="70AD870F" w14:textId="77777777" w:rsidR="004B0D45" w:rsidRDefault="004B0D45" w:rsidP="00B8734C">
      <w:pPr>
        <w:jc w:val="center"/>
        <w:rPr>
          <w:rFonts w:ascii="Century Gothic" w:hAnsi="Century Gothic" w:cs="Times New Roman"/>
          <w:bCs/>
          <w:sz w:val="24"/>
          <w:szCs w:val="24"/>
        </w:rPr>
      </w:pPr>
    </w:p>
    <w:p w14:paraId="7B63D1A6" w14:textId="0D3D36C4" w:rsidR="00B8734C" w:rsidRPr="005E589F" w:rsidRDefault="004B0D45" w:rsidP="007309C3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5E589F">
        <w:rPr>
          <w:rFonts w:ascii="Century Gothic" w:hAnsi="Century Gothic" w:cs="Times New Roman"/>
          <w:b/>
          <w:bCs/>
          <w:sz w:val="24"/>
          <w:szCs w:val="24"/>
        </w:rPr>
        <w:t xml:space="preserve">A konferenciát követően </w:t>
      </w:r>
      <w:r w:rsidR="00A144A0" w:rsidRPr="005E589F">
        <w:rPr>
          <w:rFonts w:ascii="Century Gothic" w:hAnsi="Century Gothic" w:cs="Times New Roman"/>
          <w:b/>
          <w:bCs/>
          <w:sz w:val="24"/>
          <w:szCs w:val="24"/>
        </w:rPr>
        <w:t xml:space="preserve">lehetőséget biztosítunk </w:t>
      </w:r>
      <w:r w:rsidR="00A144A0">
        <w:rPr>
          <w:rFonts w:ascii="Century Gothic" w:hAnsi="Century Gothic" w:cs="Times New Roman"/>
          <w:b/>
          <w:bCs/>
          <w:sz w:val="24"/>
          <w:szCs w:val="24"/>
        </w:rPr>
        <w:t>a résztvevőknek</w:t>
      </w:r>
      <w:r w:rsidR="00A144A0" w:rsidRPr="005E589F">
        <w:rPr>
          <w:rFonts w:ascii="Century Gothic" w:hAnsi="Century Gothic" w:cs="Times New Roman"/>
          <w:b/>
          <w:bCs/>
          <w:sz w:val="24"/>
          <w:szCs w:val="24"/>
        </w:rPr>
        <w:t xml:space="preserve"> publikációik </w:t>
      </w:r>
      <w:r w:rsidR="00A144A0" w:rsidRPr="00A144A0">
        <w:rPr>
          <w:rFonts w:ascii="Century Gothic" w:hAnsi="Century Gothic" w:cs="Times New Roman"/>
          <w:b/>
          <w:bCs/>
          <w:sz w:val="24"/>
          <w:szCs w:val="24"/>
        </w:rPr>
        <w:t>lektorált, ISBN számmal ellátott</w:t>
      </w:r>
      <w:r w:rsidR="003E4749">
        <w:rPr>
          <w:rFonts w:ascii="Century Gothic" w:hAnsi="Century Gothic" w:cs="Times New Roman"/>
          <w:b/>
          <w:bCs/>
          <w:sz w:val="24"/>
          <w:szCs w:val="24"/>
        </w:rPr>
        <w:t>,</w:t>
      </w:r>
      <w:r w:rsidR="00A144A0" w:rsidRPr="00A144A0">
        <w:rPr>
          <w:rFonts w:ascii="Century Gothic" w:hAnsi="Century Gothic" w:cs="Times New Roman"/>
          <w:b/>
          <w:bCs/>
          <w:sz w:val="24"/>
          <w:szCs w:val="24"/>
        </w:rPr>
        <w:t xml:space="preserve"> elektronikus </w:t>
      </w:r>
      <w:r w:rsidR="007309C3" w:rsidRPr="005E589F">
        <w:rPr>
          <w:rFonts w:ascii="Century Gothic" w:hAnsi="Century Gothic" w:cs="Times New Roman"/>
          <w:b/>
          <w:bCs/>
          <w:sz w:val="24"/>
          <w:szCs w:val="24"/>
        </w:rPr>
        <w:t>tanulmánykötet</w:t>
      </w:r>
      <w:r w:rsidR="00A144A0" w:rsidRPr="00A144A0">
        <w:rPr>
          <w:rFonts w:ascii="Century Gothic" w:hAnsi="Century Gothic" w:cs="Times New Roman"/>
          <w:b/>
          <w:bCs/>
          <w:sz w:val="24"/>
          <w:szCs w:val="24"/>
        </w:rPr>
        <w:t xml:space="preserve">ben való </w:t>
      </w:r>
      <w:r w:rsidR="006034EC" w:rsidRPr="005E589F">
        <w:rPr>
          <w:rFonts w:ascii="Century Gothic" w:hAnsi="Century Gothic" w:cs="Times New Roman"/>
          <w:b/>
          <w:bCs/>
          <w:sz w:val="24"/>
          <w:szCs w:val="24"/>
        </w:rPr>
        <w:t>közzétételére</w:t>
      </w:r>
      <w:r w:rsidR="00B8734C" w:rsidRPr="005E589F">
        <w:rPr>
          <w:rFonts w:ascii="Century Gothic" w:hAnsi="Century Gothic" w:cs="Times New Roman"/>
          <w:b/>
          <w:bCs/>
          <w:sz w:val="24"/>
          <w:szCs w:val="24"/>
        </w:rPr>
        <w:t>.</w:t>
      </w:r>
    </w:p>
    <w:p w14:paraId="3F6ED9A5" w14:textId="77777777" w:rsidR="00B8734C" w:rsidRDefault="00B8734C" w:rsidP="008E6AA7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229BF9E1" w14:textId="44743493" w:rsidR="008E6AA7" w:rsidRPr="00AD4B01" w:rsidRDefault="00C67BFB" w:rsidP="006C5A4C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Tervezett s</w:t>
      </w:r>
      <w:r w:rsidR="004B0D45">
        <w:rPr>
          <w:rFonts w:ascii="Century Gothic" w:hAnsi="Century Gothic" w:cs="Times New Roman"/>
          <w:b/>
          <w:bCs/>
        </w:rPr>
        <w:t xml:space="preserve">zekciók, valamint a </w:t>
      </w:r>
      <w:r w:rsidR="007309C3">
        <w:rPr>
          <w:rFonts w:ascii="Century Gothic" w:hAnsi="Century Gothic" w:cs="Times New Roman"/>
          <w:b/>
          <w:bCs/>
        </w:rPr>
        <w:t xml:space="preserve">tanulmánykötet </w:t>
      </w:r>
      <w:r w:rsidR="00CB79FB">
        <w:rPr>
          <w:rFonts w:ascii="Century Gothic" w:hAnsi="Century Gothic" w:cs="Times New Roman"/>
          <w:b/>
          <w:bCs/>
        </w:rPr>
        <w:t xml:space="preserve">tervezett </w:t>
      </w:r>
      <w:r w:rsidR="007309C3">
        <w:rPr>
          <w:rFonts w:ascii="Century Gothic" w:hAnsi="Century Gothic" w:cs="Times New Roman"/>
          <w:b/>
          <w:bCs/>
        </w:rPr>
        <w:t>témakörei</w:t>
      </w:r>
      <w:r w:rsidR="00045E27">
        <w:rPr>
          <w:rFonts w:ascii="Century Gothic" w:hAnsi="Century Gothic" w:cs="Times New Roman"/>
          <w:b/>
          <w:bCs/>
        </w:rPr>
        <w:t xml:space="preserve"> az alábbiak</w:t>
      </w:r>
      <w:r w:rsidR="008E6AA7" w:rsidRPr="00AD4B01">
        <w:rPr>
          <w:rFonts w:ascii="Century Gothic" w:hAnsi="Century Gothic" w:cs="Times New Roman"/>
          <w:b/>
          <w:bCs/>
        </w:rPr>
        <w:t>:</w:t>
      </w:r>
    </w:p>
    <w:p w14:paraId="54CDFDCF" w14:textId="77777777" w:rsidR="008E6AA7" w:rsidRPr="00AD4B01" w:rsidRDefault="008E6AA7" w:rsidP="006C5A4C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  <w:b/>
          <w:bCs/>
        </w:rPr>
      </w:pPr>
    </w:p>
    <w:p w14:paraId="7D8EDC91" w14:textId="77777777" w:rsidR="00045E27" w:rsidRPr="006034EC" w:rsidRDefault="00045E27" w:rsidP="00CB79FB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 w:rsidRPr="006034EC">
        <w:rPr>
          <w:rFonts w:ascii="Century Gothic" w:hAnsi="Century Gothic" w:cs="Times New Roman"/>
        </w:rPr>
        <w:t>-</w:t>
      </w:r>
      <w:r w:rsidR="008E6AA7" w:rsidRPr="006034EC">
        <w:rPr>
          <w:rFonts w:ascii="Century Gothic" w:hAnsi="Century Gothic" w:cs="Times New Roman"/>
        </w:rPr>
        <w:t xml:space="preserve"> Új kihívások a rendészettudomány területén</w:t>
      </w:r>
    </w:p>
    <w:p w14:paraId="6CB095DE" w14:textId="3C678AF9" w:rsidR="00045E27" w:rsidRPr="006034EC" w:rsidRDefault="00045E27" w:rsidP="00CB79FB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 w:rsidRPr="006034EC">
        <w:rPr>
          <w:rFonts w:ascii="Century Gothic" w:hAnsi="Century Gothic" w:cs="Times New Roman"/>
        </w:rPr>
        <w:t xml:space="preserve">- </w:t>
      </w:r>
      <w:r w:rsidR="008E6AA7" w:rsidRPr="006034EC">
        <w:rPr>
          <w:rFonts w:ascii="Century Gothic" w:hAnsi="Century Gothic" w:cs="Times New Roman"/>
        </w:rPr>
        <w:t>A turizmus</w:t>
      </w:r>
      <w:r w:rsidR="00CB79FB">
        <w:rPr>
          <w:rFonts w:ascii="Century Gothic" w:hAnsi="Century Gothic" w:cs="Times New Roman"/>
        </w:rPr>
        <w:t>biztonság</w:t>
      </w:r>
      <w:r w:rsidR="008E6AA7" w:rsidRPr="006034EC">
        <w:rPr>
          <w:rFonts w:ascii="Century Gothic" w:hAnsi="Century Gothic" w:cs="Times New Roman"/>
        </w:rPr>
        <w:t xml:space="preserve"> aktuális kérdései</w:t>
      </w:r>
    </w:p>
    <w:p w14:paraId="4D7254C4" w14:textId="3DE53AFC" w:rsidR="00045E27" w:rsidRPr="006034EC" w:rsidRDefault="00CB79FB" w:rsidP="00CB79FB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- A turizmus aktuális kérdései</w:t>
      </w:r>
    </w:p>
    <w:p w14:paraId="362ACB6E" w14:textId="217D84C5" w:rsidR="001E1135" w:rsidRPr="006034EC" w:rsidRDefault="00045E27" w:rsidP="00CB79FB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 w:rsidRPr="006034EC">
        <w:rPr>
          <w:rFonts w:ascii="Century Gothic" w:hAnsi="Century Gothic" w:cs="Times New Roman"/>
        </w:rPr>
        <w:t xml:space="preserve">- </w:t>
      </w:r>
      <w:r w:rsidR="005B5AE9">
        <w:rPr>
          <w:rFonts w:ascii="Century Gothic" w:hAnsi="Century Gothic" w:cs="Times New Roman"/>
        </w:rPr>
        <w:t>K</w:t>
      </w:r>
      <w:r w:rsidRPr="006034EC">
        <w:rPr>
          <w:rFonts w:ascii="Century Gothic" w:hAnsi="Century Gothic" w:cs="Times New Roman"/>
          <w:bCs/>
          <w:iCs/>
        </w:rPr>
        <w:t>örforgásos gazdaság</w:t>
      </w:r>
      <w:r w:rsidR="005B5AE9">
        <w:rPr>
          <w:rFonts w:ascii="Century Gothic" w:hAnsi="Century Gothic" w:cs="Times New Roman"/>
          <w:bCs/>
          <w:iCs/>
        </w:rPr>
        <w:t>, f</w:t>
      </w:r>
      <w:r w:rsidR="005B5AE9" w:rsidRPr="006034EC">
        <w:rPr>
          <w:rFonts w:ascii="Century Gothic" w:hAnsi="Century Gothic" w:cs="Times New Roman"/>
          <w:bCs/>
          <w:iCs/>
        </w:rPr>
        <w:t>enntartható turizmus,</w:t>
      </w:r>
      <w:r w:rsidR="005B5AE9">
        <w:rPr>
          <w:rFonts w:ascii="Century Gothic" w:hAnsi="Century Gothic" w:cs="Times New Roman"/>
          <w:bCs/>
          <w:iCs/>
        </w:rPr>
        <w:t xml:space="preserve"> </w:t>
      </w:r>
      <w:r w:rsidR="004B0D45">
        <w:rPr>
          <w:rFonts w:ascii="Century Gothic" w:hAnsi="Century Gothic" w:cs="Times New Roman"/>
        </w:rPr>
        <w:t>energia- és klímabiztonság</w:t>
      </w:r>
    </w:p>
    <w:p w14:paraId="269E8527" w14:textId="09C4F0D7" w:rsidR="005B5AE9" w:rsidRPr="005B5AE9" w:rsidRDefault="005B5AE9" w:rsidP="00CB79FB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 w:rsidRPr="005B5AE9">
        <w:rPr>
          <w:rFonts w:ascii="Century Gothic" w:hAnsi="Century Gothic" w:cs="Times New Roman"/>
        </w:rPr>
        <w:t xml:space="preserve">- </w:t>
      </w:r>
      <w:proofErr w:type="spellStart"/>
      <w:r w:rsidR="00BB3E95">
        <w:rPr>
          <w:rFonts w:ascii="Century Gothic" w:hAnsi="Century Gothic" w:cs="Times New Roman"/>
        </w:rPr>
        <w:t>Safety</w:t>
      </w:r>
      <w:proofErr w:type="spellEnd"/>
      <w:r w:rsidR="00BB3E95">
        <w:rPr>
          <w:rFonts w:ascii="Century Gothic" w:hAnsi="Century Gothic" w:cs="Times New Roman"/>
        </w:rPr>
        <w:t xml:space="preserve"> and </w:t>
      </w:r>
      <w:proofErr w:type="spellStart"/>
      <w:r w:rsidR="00BB3E95">
        <w:rPr>
          <w:rFonts w:ascii="Century Gothic" w:hAnsi="Century Gothic" w:cs="Times New Roman"/>
        </w:rPr>
        <w:t>security</w:t>
      </w:r>
      <w:proofErr w:type="spellEnd"/>
      <w:r w:rsidR="00BB3E95">
        <w:rPr>
          <w:rFonts w:ascii="Century Gothic" w:hAnsi="Century Gothic" w:cs="Times New Roman"/>
        </w:rPr>
        <w:t xml:space="preserve"> in </w:t>
      </w:r>
      <w:proofErr w:type="spellStart"/>
      <w:r w:rsidR="00BB3E95">
        <w:rPr>
          <w:rFonts w:ascii="Century Gothic" w:hAnsi="Century Gothic" w:cs="Times New Roman"/>
        </w:rPr>
        <w:t>t</w:t>
      </w:r>
      <w:r w:rsidR="00DB6B9C" w:rsidRPr="00DB6B9C">
        <w:rPr>
          <w:rFonts w:ascii="Century Gothic" w:hAnsi="Century Gothic" w:cs="Times New Roman"/>
        </w:rPr>
        <w:t>ourism</w:t>
      </w:r>
      <w:proofErr w:type="spellEnd"/>
      <w:r w:rsidR="00DB6B9C" w:rsidRPr="00DB6B9C">
        <w:rPr>
          <w:rFonts w:ascii="Century Gothic" w:hAnsi="Century Gothic" w:cs="Times New Roman"/>
        </w:rPr>
        <w:t xml:space="preserve">, </w:t>
      </w:r>
      <w:proofErr w:type="spellStart"/>
      <w:r w:rsidR="00DB6B9C" w:rsidRPr="00DB6B9C">
        <w:rPr>
          <w:rFonts w:ascii="Century Gothic" w:hAnsi="Century Gothic" w:cs="Times New Roman"/>
        </w:rPr>
        <w:t>sustainability</w:t>
      </w:r>
      <w:proofErr w:type="spellEnd"/>
      <w:r w:rsidRPr="005B5AE9">
        <w:rPr>
          <w:rFonts w:ascii="Century Gothic" w:hAnsi="Century Gothic" w:cs="Times New Roman"/>
        </w:rPr>
        <w:t xml:space="preserve"> /angol nyelven/</w:t>
      </w:r>
    </w:p>
    <w:p w14:paraId="6F188630" w14:textId="77777777" w:rsidR="005B5AE9" w:rsidRPr="006034EC" w:rsidRDefault="005B5AE9" w:rsidP="006C5A4C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</w:p>
    <w:p w14:paraId="7AED3A39" w14:textId="7A57FE08" w:rsidR="008E6AA7" w:rsidRPr="00AD4B01" w:rsidRDefault="00DB6B9C" w:rsidP="008E6AA7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b/>
          <w:bCs/>
        </w:rPr>
        <w:t>A</w:t>
      </w:r>
      <w:r w:rsidRPr="00DB6B9C">
        <w:rPr>
          <w:rFonts w:ascii="Century Gothic" w:hAnsi="Century Gothic" w:cs="Times New Roman"/>
          <w:b/>
          <w:bCs/>
        </w:rPr>
        <w:t xml:space="preserve"> konferencia</w:t>
      </w:r>
      <w:r w:rsidR="00E5336B">
        <w:rPr>
          <w:rFonts w:ascii="Century Gothic" w:hAnsi="Century Gothic" w:cs="Times New Roman"/>
          <w:b/>
          <w:bCs/>
        </w:rPr>
        <w:t>-</w:t>
      </w:r>
      <w:r w:rsidRPr="00DB6B9C">
        <w:rPr>
          <w:rFonts w:ascii="Century Gothic" w:hAnsi="Century Gothic" w:cs="Times New Roman"/>
          <w:b/>
          <w:bCs/>
        </w:rPr>
        <w:t>részvétel és a tanulmánykö</w:t>
      </w:r>
      <w:r>
        <w:rPr>
          <w:rFonts w:ascii="Century Gothic" w:hAnsi="Century Gothic" w:cs="Times New Roman"/>
          <w:b/>
          <w:bCs/>
        </w:rPr>
        <w:t>tetben való megjelenés ingyenes</w:t>
      </w:r>
      <w:r w:rsidR="0066608F" w:rsidRPr="00AD4B01">
        <w:rPr>
          <w:rFonts w:ascii="Century Gothic" w:hAnsi="Century Gothic" w:cs="Times New Roman"/>
          <w:b/>
          <w:bCs/>
        </w:rPr>
        <w:t>, de</w:t>
      </w:r>
      <w:r w:rsidR="00045E27">
        <w:rPr>
          <w:rFonts w:ascii="Century Gothic" w:hAnsi="Century Gothic" w:cs="Times New Roman"/>
          <w:b/>
          <w:bCs/>
        </w:rPr>
        <w:t xml:space="preserve"> </w:t>
      </w:r>
      <w:r w:rsidR="008E6AA7" w:rsidRPr="00AD4B01">
        <w:rPr>
          <w:rFonts w:ascii="Century Gothic" w:hAnsi="Century Gothic" w:cs="Times New Roman"/>
          <w:b/>
        </w:rPr>
        <w:t>előzetes regisztrációhoz kötött.</w:t>
      </w:r>
    </w:p>
    <w:p w14:paraId="79DF8BF9" w14:textId="1B061A8F" w:rsidR="008E6AA7" w:rsidRPr="00AD4B01" w:rsidRDefault="008E6AA7" w:rsidP="00045E27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 w:rsidRPr="00AD4B01">
        <w:rPr>
          <w:rFonts w:ascii="Century Gothic" w:hAnsi="Century Gothic" w:cs="Times New Roman"/>
        </w:rPr>
        <w:t>Regisztrálni az online</w:t>
      </w:r>
      <w:r w:rsidR="00045E27">
        <w:rPr>
          <w:rFonts w:ascii="Century Gothic" w:hAnsi="Century Gothic" w:cs="Times New Roman"/>
        </w:rPr>
        <w:t xml:space="preserve"> jelentkezési lap kitöltésével és a tanulmány </w:t>
      </w:r>
      <w:r w:rsidR="004B0D45">
        <w:rPr>
          <w:rFonts w:ascii="Century Gothic" w:hAnsi="Century Gothic" w:cs="Times New Roman"/>
        </w:rPr>
        <w:t>absztraktjának feltöltésével a</w:t>
      </w:r>
    </w:p>
    <w:p w14:paraId="5C5E50D5" w14:textId="5315B75A" w:rsidR="009A6352" w:rsidRDefault="009A6352" w:rsidP="008E6AA7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hyperlink r:id="rId8" w:history="1">
        <w:r w:rsidRPr="00732554">
          <w:rPr>
            <w:rStyle w:val="Hiperhivatkozs"/>
            <w:rFonts w:ascii="Century Gothic" w:hAnsi="Century Gothic" w:cs="Times New Roman"/>
          </w:rPr>
          <w:t>https://pen.uni-pannon.hu/konferenciak/</w:t>
        </w:r>
      </w:hyperlink>
      <w:r w:rsidR="007952BF">
        <w:t xml:space="preserve"> </w:t>
      </w:r>
    </w:p>
    <w:p w14:paraId="49EC5B80" w14:textId="17D45B8B" w:rsidR="00C67BFB" w:rsidRDefault="001F46E0" w:rsidP="00C67BFB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 w:rsidRPr="006034EC">
        <w:rPr>
          <w:rFonts w:ascii="Century Gothic" w:hAnsi="Century Gothic" w:cs="Times New Roman"/>
        </w:rPr>
        <w:t xml:space="preserve">linken </w:t>
      </w:r>
      <w:r w:rsidR="004B0D45">
        <w:rPr>
          <w:rFonts w:ascii="Century Gothic" w:hAnsi="Century Gothic" w:cs="Times New Roman"/>
        </w:rPr>
        <w:t>lehet</w:t>
      </w:r>
      <w:r w:rsidR="005049F9">
        <w:rPr>
          <w:rFonts w:ascii="Century Gothic" w:hAnsi="Century Gothic" w:cs="Times New Roman"/>
        </w:rPr>
        <w:t>.</w:t>
      </w:r>
      <w:r w:rsidR="004B0D45">
        <w:rPr>
          <w:rFonts w:ascii="Century Gothic" w:hAnsi="Century Gothic" w:cs="Times New Roman"/>
        </w:rPr>
        <w:t xml:space="preserve"> </w:t>
      </w:r>
    </w:p>
    <w:p w14:paraId="56E52E39" w14:textId="6322B1F7" w:rsidR="007952BF" w:rsidRPr="007952BF" w:rsidRDefault="007952BF" w:rsidP="007952BF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T</w:t>
      </w:r>
      <w:r w:rsidRPr="00AD4B01">
        <w:rPr>
          <w:rFonts w:ascii="Century Gothic" w:hAnsi="Century Gothic" w:cs="Times New Roman"/>
        </w:rPr>
        <w:t>ovábbi részletes információk</w:t>
      </w:r>
      <w:r>
        <w:rPr>
          <w:rFonts w:ascii="Century Gothic" w:hAnsi="Century Gothic" w:cs="Times New Roman"/>
        </w:rPr>
        <w:t>, formai követelmények</w:t>
      </w:r>
      <w:r w:rsidRPr="00AD4B01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 xml:space="preserve">szintén fenti linken </w:t>
      </w:r>
      <w:r w:rsidRPr="00AD4B01">
        <w:rPr>
          <w:rFonts w:ascii="Century Gothic" w:hAnsi="Century Gothic" w:cs="Times New Roman"/>
        </w:rPr>
        <w:t xml:space="preserve">találhatóak. </w:t>
      </w:r>
    </w:p>
    <w:p w14:paraId="348EBE2E" w14:textId="77777777" w:rsidR="007952BF" w:rsidRDefault="007952BF" w:rsidP="007952BF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 w:rsidRPr="00AD4B01">
        <w:rPr>
          <w:rFonts w:ascii="Century Gothic" w:hAnsi="Century Gothic" w:cs="Times New Roman"/>
        </w:rPr>
        <w:t>Felmerülő kérdéseit a</w:t>
      </w:r>
      <w:r w:rsidRPr="0043221E">
        <w:rPr>
          <w:rFonts w:ascii="Century Gothic" w:hAnsi="Century Gothic" w:cs="Times New Roman"/>
        </w:rPr>
        <w:t xml:space="preserve"> </w:t>
      </w:r>
    </w:p>
    <w:p w14:paraId="59B28811" w14:textId="2D0AE974" w:rsidR="007952BF" w:rsidRDefault="007952BF" w:rsidP="007952BF">
      <w:pPr>
        <w:autoSpaceDE w:val="0"/>
        <w:autoSpaceDN w:val="0"/>
        <w:adjustRightInd w:val="0"/>
        <w:spacing w:after="0"/>
        <w:jc w:val="center"/>
      </w:pPr>
      <w:hyperlink r:id="rId9" w:history="1">
        <w:r w:rsidRPr="00430402">
          <w:rPr>
            <w:rStyle w:val="Hiperhivatkozs"/>
            <w:rFonts w:ascii="Century Gothic" w:hAnsi="Century Gothic" w:cs="Times New Roman"/>
          </w:rPr>
          <w:t>turizmusesbiztonsag@</w:t>
        </w:r>
        <w:bookmarkStart w:id="1" w:name="_Hlk114650093"/>
        <w:r w:rsidRPr="00430402">
          <w:rPr>
            <w:rStyle w:val="Hiperhivatkozs"/>
            <w:rFonts w:ascii="Century Gothic" w:hAnsi="Century Gothic" w:cs="Times New Roman"/>
          </w:rPr>
          <w:t>pen.uni-pannon.hu</w:t>
        </w:r>
        <w:bookmarkEnd w:id="1"/>
      </w:hyperlink>
    </w:p>
    <w:p w14:paraId="312B3692" w14:textId="311ADD4D" w:rsidR="007952BF" w:rsidRPr="00AD4B01" w:rsidRDefault="007952BF" w:rsidP="007952BF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c</w:t>
      </w:r>
      <w:r w:rsidRPr="00AD4B01">
        <w:rPr>
          <w:rFonts w:ascii="Century Gothic" w:hAnsi="Century Gothic" w:cs="Times New Roman"/>
        </w:rPr>
        <w:t>ímen fogadjuk.</w:t>
      </w:r>
    </w:p>
    <w:p w14:paraId="19E9225F" w14:textId="77777777" w:rsidR="0001232C" w:rsidRDefault="0001232C" w:rsidP="00AD4B01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</w:p>
    <w:p w14:paraId="5AC24B1E" w14:textId="77777777" w:rsidR="007952BF" w:rsidRDefault="007952BF" w:rsidP="00AD4B01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</w:p>
    <w:p w14:paraId="2CF35984" w14:textId="77777777" w:rsidR="007952BF" w:rsidRDefault="007952BF" w:rsidP="00AD4B01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</w:p>
    <w:p w14:paraId="23D7D34A" w14:textId="77777777" w:rsidR="007952BF" w:rsidRDefault="007952BF" w:rsidP="00AD4B01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</w:p>
    <w:p w14:paraId="4363072B" w14:textId="77777777" w:rsidR="009A6352" w:rsidRDefault="009A6352" w:rsidP="00AD4B01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  <w:b/>
        </w:rPr>
      </w:pPr>
    </w:p>
    <w:p w14:paraId="46F89016" w14:textId="0C279351" w:rsidR="00C67BFB" w:rsidRDefault="00C67BFB" w:rsidP="00AD4B01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Regisztráció, absztrakt feltöltése: </w:t>
      </w:r>
      <w:r>
        <w:rPr>
          <w:rFonts w:ascii="Century Gothic" w:hAnsi="Century Gothic" w:cs="Times New Roman"/>
        </w:rPr>
        <w:t>202</w:t>
      </w:r>
      <w:r w:rsidR="007952BF">
        <w:rPr>
          <w:rFonts w:ascii="Century Gothic" w:hAnsi="Century Gothic" w:cs="Times New Roman"/>
        </w:rPr>
        <w:t>5</w:t>
      </w:r>
      <w:r>
        <w:rPr>
          <w:rFonts w:ascii="Century Gothic" w:hAnsi="Century Gothic" w:cs="Times New Roman"/>
        </w:rPr>
        <w:t xml:space="preserve">. </w:t>
      </w:r>
      <w:r w:rsidR="002C0953">
        <w:rPr>
          <w:rFonts w:ascii="Century Gothic" w:hAnsi="Century Gothic" w:cs="Times New Roman"/>
        </w:rPr>
        <w:t>november</w:t>
      </w:r>
      <w:r>
        <w:rPr>
          <w:rFonts w:ascii="Century Gothic" w:hAnsi="Century Gothic" w:cs="Times New Roman"/>
        </w:rPr>
        <w:t xml:space="preserve"> </w:t>
      </w:r>
      <w:r w:rsidR="002C0953">
        <w:rPr>
          <w:rFonts w:ascii="Century Gothic" w:hAnsi="Century Gothic" w:cs="Times New Roman"/>
        </w:rPr>
        <w:t>03</w:t>
      </w:r>
      <w:r w:rsidRPr="006034EC">
        <w:rPr>
          <w:rFonts w:ascii="Century Gothic" w:hAnsi="Century Gothic" w:cs="Times New Roman"/>
        </w:rPr>
        <w:t>-ig.</w:t>
      </w:r>
    </w:p>
    <w:p w14:paraId="1FD84DF6" w14:textId="124D9BB2" w:rsidR="009A18B1" w:rsidRDefault="00045E27" w:rsidP="00AD4B01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  <w:b/>
        </w:rPr>
      </w:pPr>
      <w:r w:rsidRPr="006034EC">
        <w:rPr>
          <w:rFonts w:ascii="Century Gothic" w:hAnsi="Century Gothic" w:cs="Times New Roman"/>
          <w:b/>
        </w:rPr>
        <w:t xml:space="preserve">A </w:t>
      </w:r>
      <w:r w:rsidR="00C67BFB">
        <w:rPr>
          <w:rFonts w:ascii="Century Gothic" w:hAnsi="Century Gothic" w:cs="Times New Roman"/>
          <w:b/>
        </w:rPr>
        <w:t xml:space="preserve">teljes </w:t>
      </w:r>
      <w:r w:rsidRPr="006034EC">
        <w:rPr>
          <w:rFonts w:ascii="Century Gothic" w:hAnsi="Century Gothic" w:cs="Times New Roman"/>
          <w:b/>
        </w:rPr>
        <w:t>tan</w:t>
      </w:r>
      <w:r w:rsidR="009A18B1">
        <w:rPr>
          <w:rFonts w:ascii="Century Gothic" w:hAnsi="Century Gothic" w:cs="Times New Roman"/>
          <w:b/>
        </w:rPr>
        <w:t xml:space="preserve">ulmányok leadási </w:t>
      </w:r>
      <w:r w:rsidR="00C67BFB">
        <w:rPr>
          <w:rFonts w:ascii="Century Gothic" w:hAnsi="Century Gothic" w:cs="Times New Roman"/>
          <w:b/>
        </w:rPr>
        <w:t xml:space="preserve">határideje: </w:t>
      </w:r>
      <w:r w:rsidR="00C67BFB" w:rsidRPr="00C67BFB">
        <w:rPr>
          <w:rFonts w:ascii="Century Gothic" w:hAnsi="Century Gothic" w:cs="Times New Roman"/>
        </w:rPr>
        <w:t>202</w:t>
      </w:r>
      <w:r w:rsidR="007952BF">
        <w:rPr>
          <w:rFonts w:ascii="Century Gothic" w:hAnsi="Century Gothic" w:cs="Times New Roman"/>
        </w:rPr>
        <w:t>6</w:t>
      </w:r>
      <w:r w:rsidR="00C67BFB" w:rsidRPr="00C67BFB">
        <w:rPr>
          <w:rFonts w:ascii="Century Gothic" w:hAnsi="Century Gothic" w:cs="Times New Roman"/>
        </w:rPr>
        <w:t>. január 31</w:t>
      </w:r>
      <w:r w:rsidRPr="00C67BFB">
        <w:rPr>
          <w:rFonts w:ascii="Century Gothic" w:hAnsi="Century Gothic" w:cs="Times New Roman"/>
        </w:rPr>
        <w:t>.</w:t>
      </w:r>
      <w:r w:rsidRPr="006034EC">
        <w:rPr>
          <w:rFonts w:ascii="Century Gothic" w:hAnsi="Century Gothic" w:cs="Times New Roman"/>
          <w:b/>
        </w:rPr>
        <w:t xml:space="preserve"> </w:t>
      </w:r>
    </w:p>
    <w:p w14:paraId="483399BA" w14:textId="51F5986E" w:rsidR="00045E27" w:rsidRDefault="00045E27" w:rsidP="00AD4B01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 w:rsidRPr="006034EC">
        <w:rPr>
          <w:rFonts w:ascii="Century Gothic" w:hAnsi="Century Gothic" w:cs="Times New Roman"/>
          <w:b/>
        </w:rPr>
        <w:t>A tanulmányk</w:t>
      </w:r>
      <w:r w:rsidR="006034EC">
        <w:rPr>
          <w:rFonts w:ascii="Century Gothic" w:hAnsi="Century Gothic" w:cs="Times New Roman"/>
          <w:b/>
        </w:rPr>
        <w:t>ötet várható megjelenése</w:t>
      </w:r>
      <w:r w:rsidR="00C67BFB">
        <w:rPr>
          <w:rFonts w:ascii="Century Gothic" w:hAnsi="Century Gothic" w:cs="Times New Roman"/>
          <w:b/>
        </w:rPr>
        <w:t>:</w:t>
      </w:r>
      <w:r w:rsidR="006034EC">
        <w:rPr>
          <w:rFonts w:ascii="Century Gothic" w:hAnsi="Century Gothic" w:cs="Times New Roman"/>
          <w:b/>
        </w:rPr>
        <w:t xml:space="preserve"> </w:t>
      </w:r>
      <w:r w:rsidR="00C67BFB">
        <w:rPr>
          <w:rFonts w:ascii="Century Gothic" w:hAnsi="Century Gothic" w:cs="Times New Roman"/>
        </w:rPr>
        <w:t>202</w:t>
      </w:r>
      <w:r w:rsidR="007952BF">
        <w:rPr>
          <w:rFonts w:ascii="Century Gothic" w:hAnsi="Century Gothic" w:cs="Times New Roman"/>
        </w:rPr>
        <w:t>6</w:t>
      </w:r>
      <w:r w:rsidR="006034EC" w:rsidRPr="00C67BFB">
        <w:rPr>
          <w:rFonts w:ascii="Century Gothic" w:hAnsi="Century Gothic" w:cs="Times New Roman"/>
        </w:rPr>
        <w:t>. II</w:t>
      </w:r>
      <w:r w:rsidR="007952BF">
        <w:rPr>
          <w:rFonts w:ascii="Century Gothic" w:hAnsi="Century Gothic" w:cs="Times New Roman"/>
        </w:rPr>
        <w:t>I</w:t>
      </w:r>
      <w:r w:rsidRPr="00C67BFB">
        <w:rPr>
          <w:rFonts w:ascii="Century Gothic" w:hAnsi="Century Gothic" w:cs="Times New Roman"/>
        </w:rPr>
        <w:t>. negyedév.</w:t>
      </w:r>
    </w:p>
    <w:p w14:paraId="77D6AC52" w14:textId="0BB620E9" w:rsidR="00C67BFB" w:rsidRPr="00AD4B01" w:rsidRDefault="005049F9" w:rsidP="00C67BFB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(A</w:t>
      </w:r>
      <w:r w:rsidR="00C67BFB" w:rsidRPr="004B0D45">
        <w:rPr>
          <w:rFonts w:ascii="Century Gothic" w:hAnsi="Century Gothic" w:cs="Times New Roman"/>
        </w:rPr>
        <w:t xml:space="preserve">bsztrakt </w:t>
      </w:r>
      <w:proofErr w:type="spellStart"/>
      <w:r w:rsidR="00C67BFB" w:rsidRPr="004B0D45">
        <w:rPr>
          <w:rFonts w:ascii="Century Gothic" w:hAnsi="Century Gothic" w:cs="Times New Roman"/>
        </w:rPr>
        <w:t>max</w:t>
      </w:r>
      <w:proofErr w:type="spellEnd"/>
      <w:r w:rsidR="00C67BFB" w:rsidRPr="004B0D45">
        <w:rPr>
          <w:rFonts w:ascii="Century Gothic" w:hAnsi="Century Gothic" w:cs="Times New Roman"/>
        </w:rPr>
        <w:t xml:space="preserve">. 1000 karakter szóközökkel; teljes anyag min. 6, </w:t>
      </w:r>
      <w:proofErr w:type="spellStart"/>
      <w:r w:rsidR="00C67BFB" w:rsidRPr="004B0D45">
        <w:rPr>
          <w:rFonts w:ascii="Century Gothic" w:hAnsi="Century Gothic" w:cs="Times New Roman"/>
        </w:rPr>
        <w:t>max</w:t>
      </w:r>
      <w:proofErr w:type="spellEnd"/>
      <w:r w:rsidR="00C67BFB" w:rsidRPr="004B0D45">
        <w:rPr>
          <w:rFonts w:ascii="Century Gothic" w:hAnsi="Century Gothic" w:cs="Times New Roman"/>
        </w:rPr>
        <w:t>. 12 oldal a meghatározott formai követelmények szerint).</w:t>
      </w:r>
    </w:p>
    <w:p w14:paraId="02865E27" w14:textId="77777777" w:rsidR="00C67BFB" w:rsidRDefault="00C67BFB" w:rsidP="00AD4B01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  <w:b/>
        </w:rPr>
      </w:pPr>
    </w:p>
    <w:p w14:paraId="7E9D59B8" w14:textId="77777777" w:rsidR="001A2F9F" w:rsidRPr="00AD4B01" w:rsidRDefault="001A2F9F" w:rsidP="008E6A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 New Roman"/>
          <w:b/>
        </w:rPr>
      </w:pPr>
    </w:p>
    <w:p w14:paraId="7587F049" w14:textId="2C882062" w:rsidR="008E6AA7" w:rsidRPr="00C67BFB" w:rsidRDefault="008E6AA7" w:rsidP="00C67BFB">
      <w:pPr>
        <w:autoSpaceDE w:val="0"/>
        <w:autoSpaceDN w:val="0"/>
        <w:adjustRightInd w:val="0"/>
        <w:spacing w:after="0"/>
        <w:jc w:val="center"/>
        <w:rPr>
          <w:rFonts w:ascii="Century Gothic" w:hAnsi="Century Gothic" w:cs="Times New Roman"/>
        </w:rPr>
      </w:pPr>
      <w:r w:rsidRPr="00AD4B01">
        <w:rPr>
          <w:rFonts w:ascii="Century Gothic" w:hAnsi="Century Gothic" w:cs="Times New Roman"/>
        </w:rPr>
        <w:t xml:space="preserve">A szervezők fenntartják a jogot a </w:t>
      </w:r>
      <w:r w:rsidR="0092514F">
        <w:rPr>
          <w:rFonts w:ascii="Century Gothic" w:hAnsi="Century Gothic" w:cs="Times New Roman"/>
        </w:rPr>
        <w:t xml:space="preserve">beérkező tanulmányok </w:t>
      </w:r>
      <w:r w:rsidRPr="00AD4B01">
        <w:rPr>
          <w:rFonts w:ascii="Century Gothic" w:hAnsi="Century Gothic" w:cs="Times New Roman"/>
        </w:rPr>
        <w:t>lektori vélemények alapján történő elutasítás</w:t>
      </w:r>
      <w:r w:rsidR="0092514F">
        <w:rPr>
          <w:rFonts w:ascii="Century Gothic" w:hAnsi="Century Gothic" w:cs="Times New Roman"/>
        </w:rPr>
        <w:t>á</w:t>
      </w:r>
      <w:r w:rsidR="005049F9">
        <w:rPr>
          <w:rFonts w:ascii="Century Gothic" w:hAnsi="Century Gothic" w:cs="Times New Roman"/>
        </w:rPr>
        <w:t>ra, a</w:t>
      </w:r>
      <w:r w:rsidRPr="00AD4B01">
        <w:rPr>
          <w:rFonts w:ascii="Century Gothic" w:hAnsi="Century Gothic" w:cs="Times New Roman"/>
        </w:rPr>
        <w:t xml:space="preserve"> </w:t>
      </w:r>
      <w:r w:rsidR="006034EC">
        <w:rPr>
          <w:rFonts w:ascii="Century Gothic" w:hAnsi="Century Gothic" w:cs="Times New Roman"/>
        </w:rPr>
        <w:t>tanulmányok fentiekb</w:t>
      </w:r>
      <w:r w:rsidR="00B831D7">
        <w:rPr>
          <w:rFonts w:ascii="Century Gothic" w:hAnsi="Century Gothic" w:cs="Times New Roman"/>
        </w:rPr>
        <w:t>en lehatárolt témakörökbe való át</w:t>
      </w:r>
      <w:r w:rsidR="006034EC">
        <w:rPr>
          <w:rFonts w:ascii="Century Gothic" w:hAnsi="Century Gothic" w:cs="Times New Roman"/>
        </w:rPr>
        <w:t>sorolására</w:t>
      </w:r>
      <w:r w:rsidRPr="00AD4B01">
        <w:rPr>
          <w:rFonts w:ascii="Century Gothic" w:hAnsi="Century Gothic" w:cs="Times New Roman"/>
        </w:rPr>
        <w:t>.</w:t>
      </w:r>
      <w:r w:rsidR="00C67BFB">
        <w:rPr>
          <w:rFonts w:ascii="Century Gothic" w:hAnsi="Century Gothic" w:cs="Times New Roman"/>
        </w:rPr>
        <w:t xml:space="preserve"> Felhívjuk a figyelmet, hogy az eseményen </w:t>
      </w:r>
      <w:r w:rsidR="005049F9">
        <w:rPr>
          <w:rFonts w:ascii="Century Gothic" w:hAnsi="Century Gothic" w:cs="Times New Roman"/>
        </w:rPr>
        <w:t xml:space="preserve">- </w:t>
      </w:r>
      <w:r w:rsidR="005E589F">
        <w:rPr>
          <w:rFonts w:ascii="Century Gothic" w:hAnsi="Century Gothic" w:cs="Times New Roman"/>
        </w:rPr>
        <w:t>a regisztrációk sorrendje alapján</w:t>
      </w:r>
      <w:r w:rsidR="005049F9">
        <w:rPr>
          <w:rFonts w:ascii="Century Gothic" w:hAnsi="Century Gothic" w:cs="Times New Roman"/>
        </w:rPr>
        <w:t xml:space="preserve"> -</w:t>
      </w:r>
      <w:r w:rsidR="005E589F">
        <w:rPr>
          <w:rFonts w:ascii="Century Gothic" w:hAnsi="Century Gothic" w:cs="Times New Roman"/>
        </w:rPr>
        <w:t xml:space="preserve"> </w:t>
      </w:r>
      <w:r w:rsidR="00C67BFB">
        <w:rPr>
          <w:rFonts w:ascii="Century Gothic" w:hAnsi="Century Gothic" w:cs="Times New Roman"/>
        </w:rPr>
        <w:t>korlátozott számban tudjuk fogadni a</w:t>
      </w:r>
      <w:r w:rsidR="000B4E87">
        <w:rPr>
          <w:rFonts w:ascii="Century Gothic" w:hAnsi="Century Gothic" w:cs="Times New Roman"/>
        </w:rPr>
        <w:t xml:space="preserve"> résztvevőket</w:t>
      </w:r>
      <w:r w:rsidR="00C67BFB">
        <w:rPr>
          <w:rFonts w:ascii="Century Gothic" w:hAnsi="Century Gothic" w:cs="Times New Roman"/>
        </w:rPr>
        <w:t xml:space="preserve">. </w:t>
      </w:r>
    </w:p>
    <w:p w14:paraId="7B1A17E1" w14:textId="1ADEEE86" w:rsidR="008E6AA7" w:rsidRPr="00AD4B01" w:rsidRDefault="008E6AA7" w:rsidP="008E6A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 New Roman"/>
        </w:rPr>
      </w:pPr>
    </w:p>
    <w:p w14:paraId="661C6CE2" w14:textId="144536DB" w:rsidR="008E6AA7" w:rsidRDefault="008E6AA7" w:rsidP="008E6AA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u w:val="single"/>
        </w:rPr>
      </w:pPr>
    </w:p>
    <w:p w14:paraId="6B8A125C" w14:textId="77777777" w:rsidR="00185E9D" w:rsidRPr="00AD4B01" w:rsidRDefault="00185E9D" w:rsidP="008E6AA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u w:val="single"/>
        </w:rPr>
      </w:pPr>
    </w:p>
    <w:p w14:paraId="3E1C796E" w14:textId="688933F8" w:rsidR="00B05781" w:rsidRDefault="0001232C" w:rsidP="0092514F">
      <w:pPr>
        <w:autoSpaceDE w:val="0"/>
        <w:autoSpaceDN w:val="0"/>
        <w:adjustRightInd w:val="0"/>
        <w:spacing w:after="0" w:line="240" w:lineRule="auto"/>
        <w:rPr>
          <w:rStyle w:val="Hiperhivatkozs"/>
          <w:rFonts w:ascii="Century Gothic" w:hAnsi="Century Gothic" w:cs="Times New Roman"/>
          <w:color w:val="auto"/>
          <w:u w:val="none"/>
          <w:lang w:val="en-GB"/>
        </w:rPr>
      </w:pPr>
      <w:r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A</w:t>
      </w:r>
      <w:r w:rsidR="00EA67D8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 xml:space="preserve"> </w:t>
      </w:r>
      <w:proofErr w:type="spellStart"/>
      <w:r w:rsidR="000B4E87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S</w:t>
      </w:r>
      <w:r w:rsidR="00B831D7" w:rsidRPr="00B831D7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zervező</w:t>
      </w:r>
      <w:proofErr w:type="spellEnd"/>
      <w:r w:rsidR="000B4E87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 xml:space="preserve"> </w:t>
      </w:r>
      <w:proofErr w:type="spellStart"/>
      <w:r w:rsidR="000B4E87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B</w:t>
      </w:r>
      <w:r w:rsidR="00B831D7" w:rsidRPr="00B831D7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izottság</w:t>
      </w:r>
      <w:proofErr w:type="spellEnd"/>
      <w:r w:rsidR="00B831D7" w:rsidRPr="00B831D7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 xml:space="preserve"> </w:t>
      </w:r>
      <w:proofErr w:type="spellStart"/>
      <w:r w:rsidR="00B831D7" w:rsidRPr="00B831D7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nevében</w:t>
      </w:r>
      <w:proofErr w:type="spellEnd"/>
      <w:r w:rsidR="00185E9D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 xml:space="preserve"> </w:t>
      </w:r>
    </w:p>
    <w:p w14:paraId="611B80E4" w14:textId="2912131D" w:rsidR="00B05781" w:rsidRDefault="00B05781" w:rsidP="0092514F">
      <w:pPr>
        <w:autoSpaceDE w:val="0"/>
        <w:autoSpaceDN w:val="0"/>
        <w:adjustRightInd w:val="0"/>
        <w:spacing w:after="0" w:line="240" w:lineRule="auto"/>
        <w:rPr>
          <w:rStyle w:val="Hiperhivatkozs"/>
          <w:rFonts w:ascii="Century Gothic" w:hAnsi="Century Gothic" w:cs="Times New Roman"/>
          <w:color w:val="auto"/>
          <w:u w:val="none"/>
          <w:lang w:val="en-GB"/>
        </w:rPr>
      </w:pPr>
    </w:p>
    <w:p w14:paraId="37B8F1B5" w14:textId="656B5151" w:rsidR="00B831D7" w:rsidRDefault="00185E9D" w:rsidP="00C67BFB">
      <w:pPr>
        <w:autoSpaceDE w:val="0"/>
        <w:autoSpaceDN w:val="0"/>
        <w:adjustRightInd w:val="0"/>
        <w:spacing w:after="0" w:line="240" w:lineRule="auto"/>
        <w:ind w:left="2836" w:firstLine="709"/>
        <w:rPr>
          <w:rStyle w:val="Hiperhivatkozs"/>
          <w:rFonts w:ascii="Century Gothic" w:hAnsi="Century Gothic" w:cs="Times New Roman"/>
          <w:color w:val="auto"/>
          <w:u w:val="none"/>
          <w:lang w:val="en-GB"/>
        </w:rPr>
      </w:pPr>
      <w:proofErr w:type="spellStart"/>
      <w:r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Tisztelettel</w:t>
      </w:r>
      <w:proofErr w:type="spellEnd"/>
      <w:r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,</w:t>
      </w:r>
    </w:p>
    <w:p w14:paraId="4D1D79A1" w14:textId="277E7938" w:rsidR="00185E9D" w:rsidRDefault="00185E9D" w:rsidP="00B831D7">
      <w:pPr>
        <w:autoSpaceDE w:val="0"/>
        <w:autoSpaceDN w:val="0"/>
        <w:adjustRightInd w:val="0"/>
        <w:spacing w:after="0" w:line="240" w:lineRule="auto"/>
        <w:jc w:val="center"/>
        <w:rPr>
          <w:rStyle w:val="Hiperhivatkozs"/>
          <w:rFonts w:ascii="Century Gothic" w:hAnsi="Century Gothic" w:cs="Times New Roman"/>
          <w:color w:val="auto"/>
          <w:u w:val="none"/>
          <w:lang w:val="en-GB"/>
        </w:rPr>
      </w:pPr>
    </w:p>
    <w:p w14:paraId="7ECFFD43" w14:textId="4685405A" w:rsidR="00B831D7" w:rsidRPr="00C67BFB" w:rsidRDefault="00C60560" w:rsidP="008E6AA7">
      <w:pPr>
        <w:autoSpaceDE w:val="0"/>
        <w:autoSpaceDN w:val="0"/>
        <w:adjustRightInd w:val="0"/>
        <w:spacing w:after="0" w:line="240" w:lineRule="auto"/>
        <w:rPr>
          <w:rStyle w:val="Hiperhivatkozs"/>
          <w:rFonts w:ascii="Century Gothic" w:hAnsi="Century Gothic" w:cs="Times New Roman"/>
          <w:color w:val="auto"/>
          <w:u w:val="none"/>
          <w:lang w:val="en-GB"/>
        </w:rPr>
      </w:pPr>
      <w:proofErr w:type="spellStart"/>
      <w:r w:rsidRPr="00C73F3F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Nagykanizsa</w:t>
      </w:r>
      <w:proofErr w:type="spellEnd"/>
      <w:r w:rsidRPr="00C73F3F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, 202</w:t>
      </w:r>
      <w:r w:rsidR="007952BF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5</w:t>
      </w:r>
      <w:r w:rsidRPr="00C73F3F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.</w:t>
      </w:r>
      <w:r w:rsidR="007952BF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 xml:space="preserve"> </w:t>
      </w:r>
      <w:proofErr w:type="spellStart"/>
      <w:r w:rsidR="007952BF">
        <w:rPr>
          <w:rStyle w:val="Hiperhivatkozs"/>
          <w:rFonts w:ascii="Century Gothic" w:hAnsi="Century Gothic" w:cs="Times New Roman"/>
          <w:color w:val="auto"/>
          <w:u w:val="none"/>
          <w:lang w:val="en-GB"/>
        </w:rPr>
        <w:t>október</w:t>
      </w:r>
      <w:proofErr w:type="spellEnd"/>
    </w:p>
    <w:p w14:paraId="0C33E323" w14:textId="339BF4DC" w:rsidR="00185E9D" w:rsidRDefault="00185E9D" w:rsidP="008E6AA7">
      <w:pPr>
        <w:autoSpaceDE w:val="0"/>
        <w:autoSpaceDN w:val="0"/>
        <w:adjustRightInd w:val="0"/>
        <w:spacing w:after="0" w:line="240" w:lineRule="auto"/>
        <w:rPr>
          <w:rStyle w:val="Hiperhivatkozs"/>
          <w:rFonts w:ascii="Century Gothic" w:hAnsi="Century Gothic" w:cs="Times New Roman"/>
          <w:color w:val="auto"/>
          <w:lang w:val="en-GB"/>
        </w:rPr>
      </w:pP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</w:tblGrid>
      <w:tr w:rsidR="0092514F" w14:paraId="133D5EFF" w14:textId="77777777" w:rsidTr="0092514F">
        <w:trPr>
          <w:jc w:val="right"/>
        </w:trPr>
        <w:tc>
          <w:tcPr>
            <w:tcW w:w="5172" w:type="dxa"/>
          </w:tcPr>
          <w:p w14:paraId="3D9D697E" w14:textId="65FD49D4" w:rsidR="0092514F" w:rsidRDefault="0092514F" w:rsidP="0092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hivatkozs"/>
                <w:rFonts w:ascii="Century Gothic" w:hAnsi="Century Gothic" w:cs="Times New Roman"/>
                <w:color w:val="auto"/>
                <w:u w:val="none"/>
                <w:lang w:val="en-GB"/>
              </w:rPr>
            </w:pPr>
            <w:r w:rsidRPr="00B831D7">
              <w:rPr>
                <w:rStyle w:val="Hiperhivatkozs"/>
                <w:rFonts w:ascii="Century Gothic" w:hAnsi="Century Gothic" w:cs="Times New Roman"/>
                <w:color w:val="auto"/>
                <w:u w:val="none"/>
                <w:lang w:val="en-GB"/>
              </w:rPr>
              <w:t>Dr. Németh Kornél</w:t>
            </w:r>
          </w:p>
          <w:p w14:paraId="5AE4CDF4" w14:textId="295439A8" w:rsidR="0092514F" w:rsidRPr="000E016A" w:rsidRDefault="00C60560" w:rsidP="0018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</w:rPr>
            </w:pPr>
            <w:r>
              <w:rPr>
                <w:rFonts w:ascii="Century Gothic" w:hAnsi="Century Gothic" w:cs="Times New Roman"/>
                <w:sz w:val="20"/>
              </w:rPr>
              <w:t xml:space="preserve">a </w:t>
            </w:r>
            <w:r w:rsidR="000B4E87">
              <w:rPr>
                <w:rFonts w:ascii="Century Gothic" w:hAnsi="Century Gothic" w:cs="Times New Roman"/>
                <w:sz w:val="20"/>
              </w:rPr>
              <w:t>S</w:t>
            </w:r>
            <w:r>
              <w:rPr>
                <w:rFonts w:ascii="Century Gothic" w:hAnsi="Century Gothic" w:cs="Times New Roman"/>
                <w:sz w:val="20"/>
              </w:rPr>
              <w:t>zervező</w:t>
            </w:r>
            <w:r w:rsidR="009701BA">
              <w:rPr>
                <w:rFonts w:ascii="Century Gothic" w:hAnsi="Century Gothic" w:cs="Times New Roman"/>
                <w:sz w:val="20"/>
              </w:rPr>
              <w:t>b</w:t>
            </w:r>
            <w:r w:rsidR="0092514F" w:rsidRPr="000E016A">
              <w:rPr>
                <w:rFonts w:ascii="Century Gothic" w:hAnsi="Century Gothic" w:cs="Times New Roman"/>
                <w:sz w:val="20"/>
              </w:rPr>
              <w:t>izottság elnöke,</w:t>
            </w:r>
          </w:p>
          <w:p w14:paraId="16BDF8E9" w14:textId="418F1688" w:rsidR="0092514F" w:rsidRPr="000E016A" w:rsidRDefault="0092514F" w:rsidP="0018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</w:rPr>
            </w:pPr>
            <w:r w:rsidRPr="000E016A">
              <w:rPr>
                <w:rFonts w:ascii="Century Gothic" w:hAnsi="Century Gothic" w:cs="Times New Roman"/>
                <w:sz w:val="20"/>
              </w:rPr>
              <w:t>intézetigazgató, egyetemi docens</w:t>
            </w:r>
          </w:p>
          <w:p w14:paraId="1102D25F" w14:textId="03C993E5" w:rsidR="0092514F" w:rsidRPr="000E016A" w:rsidRDefault="00C67BFB" w:rsidP="0018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</w:rPr>
            </w:pPr>
            <w:r w:rsidRPr="000E016A">
              <w:rPr>
                <w:rFonts w:ascii="Century Gothic" w:hAnsi="Century Gothic" w:cs="Times New Roman"/>
                <w:sz w:val="20"/>
              </w:rPr>
              <w:t>Pannon Egyetem Nagykanizsa</w:t>
            </w:r>
            <w:r w:rsidR="000B4E87">
              <w:rPr>
                <w:rFonts w:ascii="Century Gothic" w:hAnsi="Century Gothic" w:cs="Times New Roman"/>
                <w:sz w:val="20"/>
              </w:rPr>
              <w:t xml:space="preserve"> -</w:t>
            </w:r>
            <w:r w:rsidRPr="000E016A">
              <w:rPr>
                <w:rFonts w:ascii="Century Gothic" w:hAnsi="Century Gothic" w:cs="Times New Roman"/>
                <w:sz w:val="20"/>
              </w:rPr>
              <w:t xml:space="preserve"> Körforgásos Gazdaság Egyetemi Központ,</w:t>
            </w:r>
          </w:p>
          <w:p w14:paraId="344D442E" w14:textId="3457F14F" w:rsidR="0092514F" w:rsidRDefault="005049F9" w:rsidP="0018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hivatkozs"/>
                <w:rFonts w:ascii="Century Gothic" w:hAnsi="Century Gothic" w:cs="Times New Roman"/>
                <w:color w:val="auto"/>
                <w:lang w:val="en-GB"/>
              </w:rPr>
            </w:pPr>
            <w:r>
              <w:rPr>
                <w:rFonts w:ascii="Century Gothic" w:hAnsi="Century Gothic" w:cs="Times New Roman"/>
                <w:sz w:val="20"/>
              </w:rPr>
              <w:t xml:space="preserve">    </w:t>
            </w:r>
            <w:r w:rsidR="0092514F" w:rsidRPr="000E016A">
              <w:rPr>
                <w:rFonts w:ascii="Century Gothic" w:hAnsi="Century Gothic" w:cs="Times New Roman"/>
                <w:sz w:val="20"/>
              </w:rPr>
              <w:t>Alkalmazott Gazdálkodástani Intézet</w:t>
            </w:r>
            <w:r w:rsidR="0092514F" w:rsidRPr="000E016A">
              <w:rPr>
                <w:rFonts w:ascii="Century Gothic" w:hAnsi="Century Gothic" w:cs="Times New Roman"/>
                <w:sz w:val="20"/>
              </w:rPr>
              <w:tab/>
            </w:r>
            <w:r w:rsidR="0092514F">
              <w:rPr>
                <w:rFonts w:ascii="Century Gothic" w:hAnsi="Century Gothic" w:cs="Times New Roman"/>
              </w:rPr>
              <w:tab/>
            </w:r>
            <w:r w:rsidR="0092514F">
              <w:rPr>
                <w:rFonts w:ascii="Century Gothic" w:hAnsi="Century Gothic" w:cs="Times New Roman"/>
              </w:rPr>
              <w:tab/>
            </w:r>
            <w:r w:rsidR="0092514F">
              <w:rPr>
                <w:rFonts w:ascii="Century Gothic" w:hAnsi="Century Gothic" w:cs="Times New Roman"/>
              </w:rPr>
              <w:tab/>
            </w:r>
            <w:r w:rsidR="0092514F">
              <w:rPr>
                <w:rFonts w:ascii="Century Gothic" w:hAnsi="Century Gothic" w:cs="Times New Roman"/>
              </w:rPr>
              <w:tab/>
            </w:r>
            <w:r w:rsidR="0092514F">
              <w:rPr>
                <w:rFonts w:ascii="Century Gothic" w:hAnsi="Century Gothic" w:cs="Times New Roman"/>
              </w:rPr>
              <w:tab/>
            </w:r>
          </w:p>
        </w:tc>
      </w:tr>
    </w:tbl>
    <w:p w14:paraId="34721EA6" w14:textId="2D790707" w:rsidR="00B831D7" w:rsidRDefault="00B831D7" w:rsidP="008E6AA7">
      <w:pPr>
        <w:autoSpaceDE w:val="0"/>
        <w:autoSpaceDN w:val="0"/>
        <w:adjustRightInd w:val="0"/>
        <w:spacing w:after="0" w:line="240" w:lineRule="auto"/>
        <w:rPr>
          <w:rStyle w:val="Hiperhivatkozs"/>
          <w:rFonts w:ascii="Century Gothic" w:hAnsi="Century Gothic" w:cs="Times New Roman"/>
          <w:color w:val="auto"/>
          <w:lang w:val="en-GB"/>
        </w:rPr>
      </w:pPr>
    </w:p>
    <w:p w14:paraId="190EA11F" w14:textId="43A8A8E1" w:rsidR="00B831D7" w:rsidRDefault="00B831D7" w:rsidP="008E6AA7">
      <w:pPr>
        <w:autoSpaceDE w:val="0"/>
        <w:autoSpaceDN w:val="0"/>
        <w:adjustRightInd w:val="0"/>
        <w:spacing w:after="0" w:line="240" w:lineRule="auto"/>
        <w:rPr>
          <w:rStyle w:val="Hiperhivatkozs"/>
          <w:rFonts w:ascii="Century Gothic" w:hAnsi="Century Gothic" w:cs="Times New Roman"/>
          <w:color w:val="auto"/>
          <w:lang w:val="en-GB"/>
        </w:rPr>
      </w:pPr>
    </w:p>
    <w:p w14:paraId="23450082" w14:textId="040CBDC5" w:rsidR="00B901AF" w:rsidRDefault="00B901AF" w:rsidP="00B901AF">
      <w:pPr>
        <w:tabs>
          <w:tab w:val="left" w:pos="4608"/>
        </w:tabs>
        <w:rPr>
          <w:rFonts w:ascii="Century Gothic" w:hAnsi="Century Gothic" w:cs="Times New Roman"/>
          <w:lang w:val="en-GB"/>
        </w:rPr>
      </w:pPr>
      <w:r>
        <w:rPr>
          <w:rFonts w:ascii="Century Gothic" w:hAnsi="Century Gothic" w:cs="Times New Roman"/>
          <w:lang w:val="en-GB"/>
        </w:rPr>
        <w:tab/>
      </w:r>
    </w:p>
    <w:p w14:paraId="36A3C46C" w14:textId="7AFE18A8" w:rsidR="00260EB1" w:rsidRPr="00260EB1" w:rsidRDefault="00260EB1" w:rsidP="00260EB1">
      <w:pPr>
        <w:tabs>
          <w:tab w:val="left" w:pos="2868"/>
        </w:tabs>
        <w:rPr>
          <w:rFonts w:ascii="Century Gothic" w:hAnsi="Century Gothic" w:cs="Times New Roman"/>
          <w:lang w:val="en-GB"/>
        </w:rPr>
      </w:pPr>
    </w:p>
    <w:sectPr w:rsidR="00260EB1" w:rsidRPr="00260EB1" w:rsidSect="00E5336B">
      <w:pgSz w:w="11906" w:h="16838"/>
      <w:pgMar w:top="851" w:right="851" w:bottom="28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314E" w14:textId="77777777" w:rsidR="00A233AF" w:rsidRDefault="00A233AF" w:rsidP="00FC0811">
      <w:pPr>
        <w:spacing w:after="0" w:line="240" w:lineRule="auto"/>
      </w:pPr>
      <w:r>
        <w:separator/>
      </w:r>
    </w:p>
  </w:endnote>
  <w:endnote w:type="continuationSeparator" w:id="0">
    <w:p w14:paraId="4D585ACD" w14:textId="77777777" w:rsidR="00A233AF" w:rsidRDefault="00A233AF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7BE4" w14:textId="77777777" w:rsidR="00A233AF" w:rsidRDefault="00A233AF" w:rsidP="00FC0811">
      <w:pPr>
        <w:spacing w:after="0" w:line="240" w:lineRule="auto"/>
      </w:pPr>
      <w:r>
        <w:separator/>
      </w:r>
    </w:p>
  </w:footnote>
  <w:footnote w:type="continuationSeparator" w:id="0">
    <w:p w14:paraId="3495D950" w14:textId="77777777" w:rsidR="00A233AF" w:rsidRDefault="00A233AF" w:rsidP="00FC0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C3070"/>
    <w:multiLevelType w:val="hybridMultilevel"/>
    <w:tmpl w:val="D04EB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915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02D15"/>
    <w:rsid w:val="00003FD5"/>
    <w:rsid w:val="0001232C"/>
    <w:rsid w:val="000205BE"/>
    <w:rsid w:val="00022083"/>
    <w:rsid w:val="00023752"/>
    <w:rsid w:val="00025585"/>
    <w:rsid w:val="000301FD"/>
    <w:rsid w:val="00045E27"/>
    <w:rsid w:val="000556DB"/>
    <w:rsid w:val="00062736"/>
    <w:rsid w:val="00073EA1"/>
    <w:rsid w:val="0007480B"/>
    <w:rsid w:val="00081266"/>
    <w:rsid w:val="00081A6B"/>
    <w:rsid w:val="00092C6C"/>
    <w:rsid w:val="000A12B3"/>
    <w:rsid w:val="000A3DBD"/>
    <w:rsid w:val="000B4E87"/>
    <w:rsid w:val="000D1A4B"/>
    <w:rsid w:val="000D4334"/>
    <w:rsid w:val="000E016A"/>
    <w:rsid w:val="0011247E"/>
    <w:rsid w:val="001128A5"/>
    <w:rsid w:val="00112E48"/>
    <w:rsid w:val="001244EE"/>
    <w:rsid w:val="0014248F"/>
    <w:rsid w:val="00142ACD"/>
    <w:rsid w:val="00144D98"/>
    <w:rsid w:val="0015732F"/>
    <w:rsid w:val="001648F3"/>
    <w:rsid w:val="00171040"/>
    <w:rsid w:val="00174F2C"/>
    <w:rsid w:val="00175407"/>
    <w:rsid w:val="0018263B"/>
    <w:rsid w:val="00183A63"/>
    <w:rsid w:val="00185E9D"/>
    <w:rsid w:val="00186E35"/>
    <w:rsid w:val="001A0E84"/>
    <w:rsid w:val="001A2F9F"/>
    <w:rsid w:val="001A5B3D"/>
    <w:rsid w:val="001B242C"/>
    <w:rsid w:val="001C5E15"/>
    <w:rsid w:val="001E1135"/>
    <w:rsid w:val="001E29B9"/>
    <w:rsid w:val="001E7ADE"/>
    <w:rsid w:val="001F46E0"/>
    <w:rsid w:val="00200B35"/>
    <w:rsid w:val="0021221C"/>
    <w:rsid w:val="00250771"/>
    <w:rsid w:val="00254A5D"/>
    <w:rsid w:val="00260BEE"/>
    <w:rsid w:val="00260EB1"/>
    <w:rsid w:val="00261976"/>
    <w:rsid w:val="002967E4"/>
    <w:rsid w:val="002A7426"/>
    <w:rsid w:val="002C0953"/>
    <w:rsid w:val="002D4D41"/>
    <w:rsid w:val="00340F75"/>
    <w:rsid w:val="00345FCD"/>
    <w:rsid w:val="003A1588"/>
    <w:rsid w:val="003A3024"/>
    <w:rsid w:val="003A7085"/>
    <w:rsid w:val="003B094E"/>
    <w:rsid w:val="003C47E8"/>
    <w:rsid w:val="003C7021"/>
    <w:rsid w:val="003C7633"/>
    <w:rsid w:val="003E0C6D"/>
    <w:rsid w:val="003E4749"/>
    <w:rsid w:val="003E5BAD"/>
    <w:rsid w:val="003F6612"/>
    <w:rsid w:val="0040526D"/>
    <w:rsid w:val="00411E80"/>
    <w:rsid w:val="004130E3"/>
    <w:rsid w:val="00420825"/>
    <w:rsid w:val="00422E9A"/>
    <w:rsid w:val="004305F2"/>
    <w:rsid w:val="0043221E"/>
    <w:rsid w:val="004360B8"/>
    <w:rsid w:val="00440F9B"/>
    <w:rsid w:val="00442745"/>
    <w:rsid w:val="00454176"/>
    <w:rsid w:val="004572D7"/>
    <w:rsid w:val="00474CB6"/>
    <w:rsid w:val="00483411"/>
    <w:rsid w:val="0048427F"/>
    <w:rsid w:val="004844CA"/>
    <w:rsid w:val="004938ED"/>
    <w:rsid w:val="00495C54"/>
    <w:rsid w:val="004966D1"/>
    <w:rsid w:val="004A7CD2"/>
    <w:rsid w:val="004B0D45"/>
    <w:rsid w:val="004B10DF"/>
    <w:rsid w:val="004B2A54"/>
    <w:rsid w:val="004C03F0"/>
    <w:rsid w:val="004C1916"/>
    <w:rsid w:val="004E09D1"/>
    <w:rsid w:val="004F33CA"/>
    <w:rsid w:val="005049F9"/>
    <w:rsid w:val="00515198"/>
    <w:rsid w:val="00515AC2"/>
    <w:rsid w:val="0054336E"/>
    <w:rsid w:val="00563DDE"/>
    <w:rsid w:val="00572E30"/>
    <w:rsid w:val="005942AA"/>
    <w:rsid w:val="00595F68"/>
    <w:rsid w:val="00595F82"/>
    <w:rsid w:val="00596B65"/>
    <w:rsid w:val="005A1905"/>
    <w:rsid w:val="005B08D6"/>
    <w:rsid w:val="005B4C59"/>
    <w:rsid w:val="005B5AE9"/>
    <w:rsid w:val="005B5CBB"/>
    <w:rsid w:val="005C6930"/>
    <w:rsid w:val="005E589F"/>
    <w:rsid w:val="005E710D"/>
    <w:rsid w:val="005F1694"/>
    <w:rsid w:val="005F4AB9"/>
    <w:rsid w:val="0060181F"/>
    <w:rsid w:val="006034EC"/>
    <w:rsid w:val="00626633"/>
    <w:rsid w:val="00630AC9"/>
    <w:rsid w:val="00633C8C"/>
    <w:rsid w:val="00646C6D"/>
    <w:rsid w:val="00652B5A"/>
    <w:rsid w:val="0065554C"/>
    <w:rsid w:val="0066608F"/>
    <w:rsid w:val="00667D55"/>
    <w:rsid w:val="00676F05"/>
    <w:rsid w:val="00685FED"/>
    <w:rsid w:val="00686A58"/>
    <w:rsid w:val="006871DE"/>
    <w:rsid w:val="00697175"/>
    <w:rsid w:val="00697F35"/>
    <w:rsid w:val="006B2BFE"/>
    <w:rsid w:val="006B64DE"/>
    <w:rsid w:val="006C027D"/>
    <w:rsid w:val="006C4465"/>
    <w:rsid w:val="006C5A4C"/>
    <w:rsid w:val="0070051D"/>
    <w:rsid w:val="00702DB8"/>
    <w:rsid w:val="00703790"/>
    <w:rsid w:val="0071199B"/>
    <w:rsid w:val="00715E30"/>
    <w:rsid w:val="007309C3"/>
    <w:rsid w:val="00732554"/>
    <w:rsid w:val="00736B38"/>
    <w:rsid w:val="00746241"/>
    <w:rsid w:val="007706EA"/>
    <w:rsid w:val="007952BF"/>
    <w:rsid w:val="007A31FA"/>
    <w:rsid w:val="007A66A8"/>
    <w:rsid w:val="007E5E3D"/>
    <w:rsid w:val="007F327B"/>
    <w:rsid w:val="007F6512"/>
    <w:rsid w:val="008034BD"/>
    <w:rsid w:val="00812C1E"/>
    <w:rsid w:val="00817CC1"/>
    <w:rsid w:val="00825608"/>
    <w:rsid w:val="00836779"/>
    <w:rsid w:val="00845F79"/>
    <w:rsid w:val="00847ED7"/>
    <w:rsid w:val="00876DFC"/>
    <w:rsid w:val="00883770"/>
    <w:rsid w:val="00883F0C"/>
    <w:rsid w:val="008950B0"/>
    <w:rsid w:val="00896D69"/>
    <w:rsid w:val="008978CD"/>
    <w:rsid w:val="008B038B"/>
    <w:rsid w:val="008B2C5A"/>
    <w:rsid w:val="008B3E86"/>
    <w:rsid w:val="008C26A0"/>
    <w:rsid w:val="008C3785"/>
    <w:rsid w:val="008E2C3E"/>
    <w:rsid w:val="008E34E6"/>
    <w:rsid w:val="008E6AA7"/>
    <w:rsid w:val="008F4CB7"/>
    <w:rsid w:val="008F5CA4"/>
    <w:rsid w:val="008F720F"/>
    <w:rsid w:val="009039F9"/>
    <w:rsid w:val="0090769E"/>
    <w:rsid w:val="00922FD9"/>
    <w:rsid w:val="0092514F"/>
    <w:rsid w:val="009265AA"/>
    <w:rsid w:val="00934A06"/>
    <w:rsid w:val="00944208"/>
    <w:rsid w:val="00945EE0"/>
    <w:rsid w:val="00952A8C"/>
    <w:rsid w:val="00957376"/>
    <w:rsid w:val="009620A4"/>
    <w:rsid w:val="00967DBF"/>
    <w:rsid w:val="009701BA"/>
    <w:rsid w:val="00971DB5"/>
    <w:rsid w:val="00984A0C"/>
    <w:rsid w:val="00987C37"/>
    <w:rsid w:val="009A18B1"/>
    <w:rsid w:val="009A447E"/>
    <w:rsid w:val="009A6352"/>
    <w:rsid w:val="009B00BF"/>
    <w:rsid w:val="009C1A9E"/>
    <w:rsid w:val="009C6296"/>
    <w:rsid w:val="009C69CC"/>
    <w:rsid w:val="009D1282"/>
    <w:rsid w:val="009D2CEF"/>
    <w:rsid w:val="009D6755"/>
    <w:rsid w:val="009E06D0"/>
    <w:rsid w:val="009E1D26"/>
    <w:rsid w:val="009E4405"/>
    <w:rsid w:val="009F5238"/>
    <w:rsid w:val="00A07F75"/>
    <w:rsid w:val="00A144A0"/>
    <w:rsid w:val="00A21E36"/>
    <w:rsid w:val="00A233AF"/>
    <w:rsid w:val="00A66067"/>
    <w:rsid w:val="00A81963"/>
    <w:rsid w:val="00A93D44"/>
    <w:rsid w:val="00AA1DEE"/>
    <w:rsid w:val="00AA35E5"/>
    <w:rsid w:val="00AA3E29"/>
    <w:rsid w:val="00AA5B85"/>
    <w:rsid w:val="00AB46C8"/>
    <w:rsid w:val="00AC27B2"/>
    <w:rsid w:val="00AC3D1D"/>
    <w:rsid w:val="00AC7431"/>
    <w:rsid w:val="00AC7C8F"/>
    <w:rsid w:val="00AD2D98"/>
    <w:rsid w:val="00AD4B01"/>
    <w:rsid w:val="00AE5770"/>
    <w:rsid w:val="00AE5B76"/>
    <w:rsid w:val="00AE7428"/>
    <w:rsid w:val="00AF7C23"/>
    <w:rsid w:val="00AF7CF3"/>
    <w:rsid w:val="00B05781"/>
    <w:rsid w:val="00B06010"/>
    <w:rsid w:val="00B2025F"/>
    <w:rsid w:val="00B272EB"/>
    <w:rsid w:val="00B30C47"/>
    <w:rsid w:val="00B45B9E"/>
    <w:rsid w:val="00B4660A"/>
    <w:rsid w:val="00B61195"/>
    <w:rsid w:val="00B728D5"/>
    <w:rsid w:val="00B768FE"/>
    <w:rsid w:val="00B772B4"/>
    <w:rsid w:val="00B831D7"/>
    <w:rsid w:val="00B8734C"/>
    <w:rsid w:val="00B87F10"/>
    <w:rsid w:val="00B901AF"/>
    <w:rsid w:val="00B901E5"/>
    <w:rsid w:val="00B91288"/>
    <w:rsid w:val="00B93640"/>
    <w:rsid w:val="00B94263"/>
    <w:rsid w:val="00BA4C96"/>
    <w:rsid w:val="00BB3E95"/>
    <w:rsid w:val="00BB68FA"/>
    <w:rsid w:val="00BB7321"/>
    <w:rsid w:val="00BC6C2E"/>
    <w:rsid w:val="00BD0FBB"/>
    <w:rsid w:val="00BE1B2D"/>
    <w:rsid w:val="00BF5B5B"/>
    <w:rsid w:val="00BF5C52"/>
    <w:rsid w:val="00C01BFC"/>
    <w:rsid w:val="00C1555B"/>
    <w:rsid w:val="00C155AE"/>
    <w:rsid w:val="00C305CB"/>
    <w:rsid w:val="00C60560"/>
    <w:rsid w:val="00C60893"/>
    <w:rsid w:val="00C62769"/>
    <w:rsid w:val="00C65FEA"/>
    <w:rsid w:val="00C67BFB"/>
    <w:rsid w:val="00C67FEC"/>
    <w:rsid w:val="00C73F3F"/>
    <w:rsid w:val="00C77360"/>
    <w:rsid w:val="00C8197B"/>
    <w:rsid w:val="00C83319"/>
    <w:rsid w:val="00C87C40"/>
    <w:rsid w:val="00CB79FB"/>
    <w:rsid w:val="00CD0DD5"/>
    <w:rsid w:val="00CD38FF"/>
    <w:rsid w:val="00D10123"/>
    <w:rsid w:val="00D20BD5"/>
    <w:rsid w:val="00D406F6"/>
    <w:rsid w:val="00D46F3E"/>
    <w:rsid w:val="00D47556"/>
    <w:rsid w:val="00D51B1E"/>
    <w:rsid w:val="00D60F86"/>
    <w:rsid w:val="00D718F9"/>
    <w:rsid w:val="00D75477"/>
    <w:rsid w:val="00D81318"/>
    <w:rsid w:val="00D813D7"/>
    <w:rsid w:val="00D96041"/>
    <w:rsid w:val="00DA6796"/>
    <w:rsid w:val="00DB2BA1"/>
    <w:rsid w:val="00DB6B9C"/>
    <w:rsid w:val="00DD4376"/>
    <w:rsid w:val="00DF370C"/>
    <w:rsid w:val="00E06C2B"/>
    <w:rsid w:val="00E2534A"/>
    <w:rsid w:val="00E5336B"/>
    <w:rsid w:val="00E55E36"/>
    <w:rsid w:val="00E60EC4"/>
    <w:rsid w:val="00E624A2"/>
    <w:rsid w:val="00E64EBB"/>
    <w:rsid w:val="00E7619B"/>
    <w:rsid w:val="00E86628"/>
    <w:rsid w:val="00EA67D8"/>
    <w:rsid w:val="00EB0649"/>
    <w:rsid w:val="00EB1146"/>
    <w:rsid w:val="00ED1538"/>
    <w:rsid w:val="00ED540C"/>
    <w:rsid w:val="00EE323C"/>
    <w:rsid w:val="00EE3C1B"/>
    <w:rsid w:val="00EE76F9"/>
    <w:rsid w:val="00EF4EAE"/>
    <w:rsid w:val="00EF5A2E"/>
    <w:rsid w:val="00EF74F4"/>
    <w:rsid w:val="00F102BB"/>
    <w:rsid w:val="00F13E48"/>
    <w:rsid w:val="00F200E0"/>
    <w:rsid w:val="00F33D50"/>
    <w:rsid w:val="00F50BB1"/>
    <w:rsid w:val="00F5107D"/>
    <w:rsid w:val="00F604C8"/>
    <w:rsid w:val="00F645D7"/>
    <w:rsid w:val="00F6687F"/>
    <w:rsid w:val="00F70FEE"/>
    <w:rsid w:val="00F74608"/>
    <w:rsid w:val="00F832E5"/>
    <w:rsid w:val="00F8780F"/>
    <w:rsid w:val="00FA734D"/>
    <w:rsid w:val="00FB35F9"/>
    <w:rsid w:val="00FC0811"/>
    <w:rsid w:val="00FD4972"/>
    <w:rsid w:val="00FD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6426A1"/>
  <w15:docId w15:val="{7E6395FC-8760-4D7B-AA13-BA736D2F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1E3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FC081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FC081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FC081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FC0811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FC081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9"/>
    <w:rsid w:val="00FC081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9"/>
    <w:rsid w:val="00FC0811"/>
    <w:rPr>
      <w:rFonts w:ascii="Cambria" w:hAnsi="Cambria" w:cs="Cambria"/>
      <w:b/>
      <w:bCs/>
      <w:color w:val="4F81BD"/>
    </w:rPr>
  </w:style>
  <w:style w:type="character" w:customStyle="1" w:styleId="Cmsor4Char">
    <w:name w:val="Címsor 4 Char"/>
    <w:link w:val="Cmsor4"/>
    <w:uiPriority w:val="99"/>
    <w:rsid w:val="00FC0811"/>
    <w:rPr>
      <w:rFonts w:ascii="Cambria" w:hAnsi="Cambria" w:cs="Cambria"/>
      <w:b/>
      <w:bCs/>
      <w:i/>
      <w:iCs/>
      <w:color w:val="4F81BD"/>
    </w:rPr>
  </w:style>
  <w:style w:type="paragraph" w:styleId="lfej">
    <w:name w:val="header"/>
    <w:basedOn w:val="Norml"/>
    <w:link w:val="lfejChar"/>
    <w:uiPriority w:val="99"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C0811"/>
    <w:rPr>
      <w:rFonts w:cs="Calibri"/>
      <w:sz w:val="22"/>
      <w:szCs w:val="22"/>
      <w:lang w:eastAsia="en-US"/>
    </w:rPr>
  </w:style>
  <w:style w:type="paragraph" w:styleId="Cm">
    <w:name w:val="Title"/>
    <w:basedOn w:val="Norml"/>
    <w:next w:val="Norml"/>
    <w:link w:val="CmChar"/>
    <w:uiPriority w:val="99"/>
    <w:qFormat/>
    <w:rsid w:val="00FC0811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link w:val="Cm"/>
    <w:uiPriority w:val="99"/>
    <w:rsid w:val="00FC0811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99"/>
    <w:qFormat/>
    <w:rsid w:val="00FC0811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lcmChar">
    <w:name w:val="Alcím Char"/>
    <w:link w:val="Alcm"/>
    <w:uiPriority w:val="99"/>
    <w:rsid w:val="00FC0811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Erskiemels">
    <w:name w:val="Intense Emphasis"/>
    <w:uiPriority w:val="99"/>
    <w:qFormat/>
    <w:rsid w:val="00FC0811"/>
    <w:rPr>
      <w:b/>
      <w:bCs/>
      <w:i/>
      <w:iCs/>
      <w:color w:val="4F81BD"/>
    </w:rPr>
  </w:style>
  <w:style w:type="character" w:customStyle="1" w:styleId="kvr">
    <w:name w:val="kövér"/>
    <w:uiPriority w:val="99"/>
    <w:rsid w:val="00DD4376"/>
    <w:rPr>
      <w:b/>
      <w:bCs/>
      <w:color w:val="auto"/>
      <w:lang w:val="hu-HU"/>
    </w:rPr>
  </w:style>
  <w:style w:type="character" w:styleId="Ershivatkozs">
    <w:name w:val="Intense Reference"/>
    <w:uiPriority w:val="99"/>
    <w:qFormat/>
    <w:rsid w:val="00483411"/>
    <w:rPr>
      <w:b/>
      <w:bCs/>
      <w:i/>
      <w:iCs/>
      <w:caps/>
      <w:color w:val="4F81BD"/>
    </w:rPr>
  </w:style>
  <w:style w:type="character" w:styleId="Hiperhivatkozs">
    <w:name w:val="Hyperlink"/>
    <w:uiPriority w:val="99"/>
    <w:rsid w:val="00C01BFC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C01BFC"/>
    <w:pPr>
      <w:spacing w:before="100"/>
      <w:ind w:left="720"/>
    </w:pPr>
    <w:rPr>
      <w:rFonts w:eastAsia="Times New Roman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51B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51B1E"/>
    <w:rPr>
      <w:rFonts w:ascii="Consolas" w:hAnsi="Consolas" w:cs="Calibri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BB7321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772B4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185E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46C6D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EF5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.uni-pannon.hu/konferencia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rizmusesbiztonsag@pen.uni-pannon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B3DC-D3FB-4F33-BC67-1AA89D0A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</vt:lpstr>
    </vt:vector>
  </TitlesOfParts>
  <Company>PEN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creator>Csaba</dc:creator>
  <cp:lastModifiedBy>Kornél és Erzsi</cp:lastModifiedBy>
  <cp:revision>8</cp:revision>
  <cp:lastPrinted>2020-09-25T10:08:00Z</cp:lastPrinted>
  <dcterms:created xsi:type="dcterms:W3CDTF">2025-08-19T11:36:00Z</dcterms:created>
  <dcterms:modified xsi:type="dcterms:W3CDTF">2025-08-19T13:01:00Z</dcterms:modified>
</cp:coreProperties>
</file>