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9776" w14:textId="77777777" w:rsidR="0031735B" w:rsidRDefault="00A5438E" w:rsidP="0031735B">
      <w:pPr>
        <w:autoSpaceDE w:val="0"/>
        <w:autoSpaceDN w:val="0"/>
        <w:ind w:left="1134" w:right="1132"/>
        <w:jc w:val="center"/>
        <w:rPr>
          <w:rFonts w:cs="Garamond"/>
          <w:b/>
          <w:sz w:val="28"/>
          <w:szCs w:val="28"/>
        </w:rPr>
      </w:pPr>
      <w:r w:rsidRPr="008A3BE7">
        <w:rPr>
          <w:rFonts w:cs="Garamond"/>
          <w:b/>
          <w:sz w:val="28"/>
          <w:szCs w:val="28"/>
        </w:rPr>
        <w:t xml:space="preserve">IT vállalati folyamatokat fejlesztő szakember </w:t>
      </w:r>
    </w:p>
    <w:p w14:paraId="6F707305" w14:textId="455D6398" w:rsidR="00A5438E" w:rsidRPr="008A3BE7" w:rsidRDefault="00A5438E" w:rsidP="0031735B">
      <w:pPr>
        <w:autoSpaceDE w:val="0"/>
        <w:autoSpaceDN w:val="0"/>
        <w:ind w:left="1134" w:right="1132"/>
        <w:jc w:val="center"/>
        <w:rPr>
          <w:rFonts w:cs="Garamond"/>
          <w:b/>
          <w:sz w:val="28"/>
          <w:szCs w:val="28"/>
        </w:rPr>
      </w:pPr>
      <w:r w:rsidRPr="008A3BE7">
        <w:rPr>
          <w:rFonts w:cs="Garamond"/>
          <w:b/>
          <w:sz w:val="28"/>
          <w:szCs w:val="28"/>
        </w:rPr>
        <w:t>szakirányú továbbképzés</w:t>
      </w:r>
    </w:p>
    <w:p w14:paraId="607954CF" w14:textId="29B76FDA" w:rsidR="001014A7" w:rsidRDefault="001014A7" w:rsidP="00A5438E">
      <w:pPr>
        <w:autoSpaceDE w:val="0"/>
        <w:autoSpaceDN w:val="0"/>
        <w:rPr>
          <w:rFonts w:cs="Garamond"/>
          <w:bCs/>
          <w:sz w:val="22"/>
          <w:szCs w:val="22"/>
        </w:rPr>
      </w:pPr>
    </w:p>
    <w:p w14:paraId="0B135C8C" w14:textId="77777777" w:rsidR="00672F6F" w:rsidRDefault="001014A7" w:rsidP="0031735B">
      <w:pPr>
        <w:pStyle w:val="Norml0"/>
        <w:numPr>
          <w:ilvl w:val="0"/>
          <w:numId w:val="17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14A7">
        <w:rPr>
          <w:rFonts w:asciiTheme="minorHAnsi" w:hAnsiTheme="minorHAnsi" w:cstheme="minorHAnsi"/>
          <w:sz w:val="22"/>
          <w:szCs w:val="22"/>
        </w:rPr>
        <w:t xml:space="preserve">A vállalati folyamatok összetettsége folyamatosan növekszik, így modern informatikai megoldások alkalmazása nélkül már nem lehetséges a hatékony üzemeltetés. A negyedik ipari forradalom hatására ez a trend tovább erősödött. </w:t>
      </w:r>
    </w:p>
    <w:p w14:paraId="286AA1E9" w14:textId="77777777" w:rsidR="00672F6F" w:rsidRDefault="001014A7" w:rsidP="0031735B">
      <w:pPr>
        <w:pStyle w:val="Norml0"/>
        <w:numPr>
          <w:ilvl w:val="0"/>
          <w:numId w:val="24"/>
        </w:num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014A7">
        <w:rPr>
          <w:rFonts w:asciiTheme="minorHAnsi" w:hAnsiTheme="minorHAnsi" w:cstheme="minorHAnsi"/>
          <w:sz w:val="22"/>
          <w:szCs w:val="22"/>
        </w:rPr>
        <w:t xml:space="preserve">Az üzemeltetett rendszereket sok esetben eltérő, egymással együttműködő technológiák alkotják, amelyek különböző hálózati megoldások segítségével kommunikálnak egymással. </w:t>
      </w:r>
    </w:p>
    <w:p w14:paraId="3A7EEB05" w14:textId="75D5776E" w:rsidR="00672F6F" w:rsidRDefault="001014A7" w:rsidP="0031735B">
      <w:pPr>
        <w:pStyle w:val="Norml0"/>
        <w:numPr>
          <w:ilvl w:val="0"/>
          <w:numId w:val="24"/>
        </w:num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72F6F">
        <w:rPr>
          <w:rFonts w:asciiTheme="minorHAnsi" w:hAnsiTheme="minorHAnsi" w:cstheme="minorHAnsi"/>
          <w:sz w:val="22"/>
          <w:szCs w:val="22"/>
        </w:rPr>
        <w:t>A folyamatokat digitalizálni kell, ehhez összetett szenzorrendszerek integrálása szükséges. Az így keletkezett információ szakszerű tárolása, aggregálása és feldolgozása komoly hatékonyságnövekedést jelenthet a cégek számára.</w:t>
      </w:r>
    </w:p>
    <w:p w14:paraId="49398C2C" w14:textId="7D6F78E8" w:rsidR="00672F6F" w:rsidRDefault="00672F6F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Ezen kihívások kezelésére és megoldására kínál lehetősége az </w:t>
      </w:r>
      <w:r w:rsidRPr="00672F6F">
        <w:rPr>
          <w:rFonts w:asciiTheme="minorHAnsi" w:hAnsiTheme="minorHAnsi" w:cstheme="minorHAnsi"/>
          <w:b/>
          <w:sz w:val="22"/>
          <w:szCs w:val="22"/>
        </w:rPr>
        <w:t>IT vállalati folyamatokat fejlesztő szakember</w:t>
      </w:r>
      <w:r w:rsidRPr="00672F6F">
        <w:rPr>
          <w:rFonts w:asciiTheme="minorHAnsi" w:hAnsiTheme="minorHAnsi" w:cstheme="minorHAnsi"/>
          <w:bCs/>
          <w:sz w:val="22"/>
          <w:szCs w:val="22"/>
        </w:rPr>
        <w:t xml:space="preserve"> szakirányú továbbképzés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1599D04" w14:textId="77777777" w:rsidR="00672F6F" w:rsidRDefault="00672F6F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</w:p>
    <w:p w14:paraId="3B78524A" w14:textId="04F75F09" w:rsidR="00BF5527" w:rsidRPr="001014A7" w:rsidRDefault="00A5438E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D07281">
        <w:rPr>
          <w:rFonts w:asciiTheme="minorHAnsi" w:hAnsiTheme="minorHAnsi" w:cstheme="minorHAnsi"/>
          <w:b/>
          <w:sz w:val="22"/>
          <w:szCs w:val="22"/>
        </w:rPr>
        <w:t>A képzés célja:</w:t>
      </w:r>
      <w:r w:rsidRPr="001014A7">
        <w:rPr>
          <w:rFonts w:asciiTheme="minorHAnsi" w:hAnsiTheme="minorHAnsi" w:cstheme="minorHAnsi"/>
          <w:bCs/>
          <w:sz w:val="22"/>
          <w:szCs w:val="22"/>
        </w:rPr>
        <w:t xml:space="preserve"> a hallgatók olyan modern IT megoldásokkal és tudásanyaggal ismerkednek meg, amelyek elősegítik a modern ipari környezet informatikai támogatásának kialakítását, üzemeltetését és továbbfejlesztését. Ezen felül a hallgató rendszer szintű gondolkodásmódja is fejlődik, ezért alkalmassá válik összetett, egymással együttműködő, több komponensű rendszerek megértésére, analizálására és továbbfejlesztésre.</w:t>
      </w:r>
    </w:p>
    <w:p w14:paraId="62C5BDB7" w14:textId="17DB145A" w:rsidR="009F7546" w:rsidRPr="001014A7" w:rsidRDefault="009F7546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A megszerzett informatikai szakismereteket a végzett hallgatók jól hasznosíthatják a vállalati, erősen digitalizált, illetve magas informatikai támogatással rendelkező szektorokban, olyan beosztásokban, ahol futó folyamatok elemzésére, digitalizálására, optimalizálására és informatikai támogatásának fejlesztésére van szükség. A szóba jöhető vállalti és egyéb célcsoportok: gyártó, szolgáltató, közüzemi, kutató és informatikai intézmények.</w:t>
      </w:r>
    </w:p>
    <w:p w14:paraId="4AA8900B" w14:textId="57F4A92F" w:rsidR="009F7546" w:rsidRPr="001014A7" w:rsidRDefault="009F7546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</w:p>
    <w:p w14:paraId="600B5826" w14:textId="17565037" w:rsidR="00232F64" w:rsidRPr="008A3BE7" w:rsidRDefault="00232F64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/>
          <w:sz w:val="22"/>
          <w:szCs w:val="22"/>
        </w:rPr>
      </w:pPr>
      <w:r w:rsidRPr="008A3BE7">
        <w:rPr>
          <w:rFonts w:asciiTheme="minorHAnsi" w:hAnsiTheme="minorHAnsi" w:cstheme="minorHAnsi"/>
          <w:b/>
          <w:sz w:val="22"/>
          <w:szCs w:val="22"/>
        </w:rPr>
        <w:t>A képzés szakmai tartalma:</w:t>
      </w:r>
    </w:p>
    <w:p w14:paraId="08E3111A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3D modellezés és prototípusgyártási módszerek</w:t>
      </w:r>
    </w:p>
    <w:p w14:paraId="0A13CD6B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Digitális transzformációk kihívásai</w:t>
      </w:r>
    </w:p>
    <w:p w14:paraId="34BC337A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Ellátási láncok modellezése</w:t>
      </w:r>
    </w:p>
    <w:p w14:paraId="330F8C3D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Gyártórendszerek dinamikája és elemzése</w:t>
      </w:r>
    </w:p>
    <w:p w14:paraId="7683CD7C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HPC rendszerek alkalmazása</w:t>
      </w:r>
    </w:p>
    <w:p w14:paraId="396EF945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Ipari adatkezelés, Big Data modellezés és adatelemzés</w:t>
      </w:r>
    </w:p>
    <w:p w14:paraId="715DA335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Ipari kommunikáció megoldások</w:t>
      </w:r>
    </w:p>
    <w:p w14:paraId="4A09341E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Optimalizáció és operációkutatás</w:t>
      </w:r>
    </w:p>
    <w:p w14:paraId="5E213192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Önvezető járművek, drónok használata a logisztikában</w:t>
      </w:r>
    </w:p>
    <w:p w14:paraId="3A77A39A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Szenzorhálózatok és beágyazott rendszerek fejlesztése</w:t>
      </w:r>
    </w:p>
    <w:p w14:paraId="1ACC2490" w14:textId="77777777" w:rsidR="00D07281" w:rsidRPr="001014A7" w:rsidRDefault="00D07281" w:rsidP="0031735B">
      <w:pPr>
        <w:pStyle w:val="Listaszerbekezds"/>
        <w:numPr>
          <w:ilvl w:val="0"/>
          <w:numId w:val="22"/>
        </w:num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Cs/>
          <w:sz w:val="22"/>
          <w:szCs w:val="22"/>
        </w:rPr>
        <w:t>Termelés intelligencia</w:t>
      </w:r>
    </w:p>
    <w:p w14:paraId="241BEED4" w14:textId="77777777" w:rsidR="00232F64" w:rsidRPr="001014A7" w:rsidRDefault="00232F64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4657D0A9" w14:textId="27C3CD44" w:rsidR="00397C9E" w:rsidRPr="001014A7" w:rsidRDefault="00397C9E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/>
          <w:sz w:val="22"/>
          <w:szCs w:val="22"/>
        </w:rPr>
        <w:t>A felvétel feltétele</w:t>
      </w:r>
      <w:r w:rsidRPr="001014A7">
        <w:rPr>
          <w:rFonts w:asciiTheme="minorHAnsi" w:hAnsiTheme="minorHAnsi" w:cstheme="minorHAnsi"/>
          <w:bCs/>
          <w:sz w:val="22"/>
          <w:szCs w:val="22"/>
        </w:rPr>
        <w:t>: Informatikai vagy műszaki képzési területen legalább alapképzésben (korábban főiskolai képzésben) szerzett, államilag elismert oklevél</w:t>
      </w:r>
    </w:p>
    <w:p w14:paraId="430127CC" w14:textId="43F02BF0" w:rsidR="00614227" w:rsidRDefault="009C5327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/>
          <w:sz w:val="22"/>
          <w:szCs w:val="22"/>
        </w:rPr>
        <w:lastRenderedPageBreak/>
        <w:t>Képzés munkarendje</w:t>
      </w:r>
      <w:r w:rsidRPr="001014A7">
        <w:rPr>
          <w:rFonts w:asciiTheme="minorHAnsi" w:hAnsiTheme="minorHAnsi" w:cstheme="minorHAnsi"/>
          <w:bCs/>
          <w:sz w:val="22"/>
          <w:szCs w:val="22"/>
        </w:rPr>
        <w:t>: levelező (péntek délután és szombati napok)</w:t>
      </w:r>
      <w:r w:rsidR="001014A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14227" w:rsidRPr="001014A7">
        <w:rPr>
          <w:rFonts w:asciiTheme="minorHAnsi" w:hAnsiTheme="minorHAnsi" w:cstheme="minorHAnsi"/>
          <w:bCs/>
          <w:sz w:val="22"/>
          <w:szCs w:val="22"/>
        </w:rPr>
        <w:t xml:space="preserve">részben személyesen </w:t>
      </w:r>
      <w:r w:rsidR="001014A7">
        <w:rPr>
          <w:rFonts w:asciiTheme="minorHAnsi" w:hAnsiTheme="minorHAnsi" w:cstheme="minorHAnsi"/>
          <w:bCs/>
          <w:sz w:val="22"/>
          <w:szCs w:val="22"/>
        </w:rPr>
        <w:t xml:space="preserve">Nagykanizsán, </w:t>
      </w:r>
      <w:r w:rsidR="00614227" w:rsidRPr="001014A7">
        <w:rPr>
          <w:rFonts w:asciiTheme="minorHAnsi" w:hAnsiTheme="minorHAnsi" w:cstheme="minorHAnsi"/>
          <w:bCs/>
          <w:sz w:val="22"/>
          <w:szCs w:val="22"/>
        </w:rPr>
        <w:t>részben online</w:t>
      </w:r>
      <w:r w:rsidR="001014A7">
        <w:rPr>
          <w:rFonts w:asciiTheme="minorHAnsi" w:hAnsiTheme="minorHAnsi" w:cstheme="minorHAnsi"/>
          <w:bCs/>
          <w:sz w:val="22"/>
          <w:szCs w:val="22"/>
        </w:rPr>
        <w:t xml:space="preserve"> oktatással</w:t>
      </w:r>
    </w:p>
    <w:p w14:paraId="6FD26F80" w14:textId="327D9849" w:rsidR="00DE251B" w:rsidRPr="001014A7" w:rsidRDefault="00DE251B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DE251B">
        <w:rPr>
          <w:rFonts w:asciiTheme="minorHAnsi" w:hAnsiTheme="minorHAnsi" w:cstheme="minorHAnsi"/>
          <w:b/>
          <w:sz w:val="22"/>
          <w:szCs w:val="22"/>
        </w:rPr>
        <w:t>Tervezett indítás</w:t>
      </w:r>
      <w:r>
        <w:rPr>
          <w:rFonts w:asciiTheme="minorHAnsi" w:hAnsiTheme="minorHAnsi" w:cstheme="minorHAnsi"/>
          <w:bCs/>
          <w:sz w:val="22"/>
          <w:szCs w:val="22"/>
        </w:rPr>
        <w:t>: 2023. február</w:t>
      </w:r>
    </w:p>
    <w:p w14:paraId="459ACF05" w14:textId="0DC7D383" w:rsidR="00A5438E" w:rsidRPr="001014A7" w:rsidRDefault="00A5438E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/>
          <w:sz w:val="22"/>
          <w:szCs w:val="22"/>
        </w:rPr>
        <w:t>Képzési idő</w:t>
      </w:r>
      <w:r w:rsidRPr="001014A7">
        <w:rPr>
          <w:rFonts w:asciiTheme="minorHAnsi" w:hAnsiTheme="minorHAnsi" w:cstheme="minorHAnsi"/>
          <w:bCs/>
          <w:sz w:val="22"/>
          <w:szCs w:val="22"/>
        </w:rPr>
        <w:t>:</w:t>
      </w:r>
      <w:r w:rsidR="009C5327" w:rsidRPr="001014A7">
        <w:rPr>
          <w:rFonts w:asciiTheme="minorHAnsi" w:hAnsiTheme="minorHAnsi" w:cstheme="minorHAnsi"/>
          <w:bCs/>
          <w:sz w:val="22"/>
          <w:szCs w:val="22"/>
        </w:rPr>
        <w:t xml:space="preserve"> 2 félév</w:t>
      </w:r>
    </w:p>
    <w:p w14:paraId="2D384E6D" w14:textId="6216EF10" w:rsidR="009C5327" w:rsidRPr="001014A7" w:rsidRDefault="00A5438E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/>
          <w:sz w:val="22"/>
          <w:szCs w:val="22"/>
        </w:rPr>
        <w:t>Képzés díja</w:t>
      </w:r>
      <w:r w:rsidRPr="001014A7">
        <w:rPr>
          <w:rFonts w:asciiTheme="minorHAnsi" w:hAnsiTheme="minorHAnsi" w:cstheme="minorHAnsi"/>
          <w:bCs/>
          <w:sz w:val="22"/>
          <w:szCs w:val="22"/>
        </w:rPr>
        <w:t>:</w:t>
      </w:r>
      <w:r w:rsidR="009C5327" w:rsidRPr="001014A7">
        <w:rPr>
          <w:rFonts w:asciiTheme="minorHAnsi" w:hAnsiTheme="minorHAnsi" w:cstheme="minorHAnsi"/>
          <w:bCs/>
          <w:sz w:val="22"/>
          <w:szCs w:val="22"/>
        </w:rPr>
        <w:t xml:space="preserve"> 250.000 Ft/félév</w:t>
      </w:r>
    </w:p>
    <w:p w14:paraId="768AABE9" w14:textId="77777777" w:rsidR="00D07281" w:rsidRPr="001014A7" w:rsidRDefault="00D07281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1014A7">
        <w:rPr>
          <w:rFonts w:asciiTheme="minorHAnsi" w:hAnsiTheme="minorHAnsi" w:cstheme="minorHAnsi"/>
          <w:b/>
          <w:sz w:val="22"/>
          <w:szCs w:val="22"/>
        </w:rPr>
        <w:t>Szakképzettség oklevélben szereplő megnevezése</w:t>
      </w:r>
      <w:r w:rsidRPr="001014A7">
        <w:rPr>
          <w:rFonts w:asciiTheme="minorHAnsi" w:hAnsiTheme="minorHAnsi" w:cstheme="minorHAnsi"/>
          <w:bCs/>
          <w:sz w:val="22"/>
          <w:szCs w:val="22"/>
        </w:rPr>
        <w:t>: IT vállalati folyamatokat fejlesztő szakember</w:t>
      </w:r>
    </w:p>
    <w:p w14:paraId="24DE2BAE" w14:textId="77777777" w:rsidR="00397C9E" w:rsidRPr="001014A7" w:rsidRDefault="00397C9E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</w:p>
    <w:p w14:paraId="3142F140" w14:textId="21929BD5" w:rsidR="00A5438E" w:rsidRDefault="007E0755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0755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0E5B8" wp14:editId="5AA356BA">
                <wp:simplePos x="0" y="0"/>
                <wp:positionH relativeFrom="column">
                  <wp:posOffset>-45547</wp:posOffset>
                </wp:positionH>
                <wp:positionV relativeFrom="paragraph">
                  <wp:posOffset>263006</wp:posOffset>
                </wp:positionV>
                <wp:extent cx="2360930" cy="1404620"/>
                <wp:effectExtent l="0" t="0" r="22860" b="1143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4A67" w14:textId="77777777" w:rsidR="007E0755" w:rsidRPr="007E0755" w:rsidRDefault="007E0755" w:rsidP="007E0755">
                            <w:pPr>
                              <w:rPr>
                                <w:u w:val="single"/>
                              </w:rPr>
                            </w:pPr>
                            <w:r w:rsidRPr="007E0755">
                              <w:rPr>
                                <w:u w:val="single"/>
                              </w:rPr>
                              <w:t>Szakmai tartalom:</w:t>
                            </w:r>
                          </w:p>
                          <w:p w14:paraId="455C3572" w14:textId="77777777" w:rsidR="007E0755" w:rsidRDefault="007E0755" w:rsidP="007E0755">
                            <w:r>
                              <w:t xml:space="preserve">Dr. </w:t>
                            </w:r>
                            <w:proofErr w:type="spellStart"/>
                            <w:r>
                              <w:t>Jaskó</w:t>
                            </w:r>
                            <w:proofErr w:type="spellEnd"/>
                            <w:r>
                              <w:t xml:space="preserve"> Szilárd</w:t>
                            </w:r>
                          </w:p>
                          <w:p w14:paraId="15CD0991" w14:textId="7D7B430F" w:rsidR="007E0755" w:rsidRDefault="007E0755" w:rsidP="007E0755">
                            <w:r>
                              <w:t>jasko.szilard@uni-pen.hu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880E5B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.6pt;margin-top:20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P&#10;IT883QAAAAkBAAAPAAAAAAAAAAAAAAAAAGsEAABkcnMvZG93bnJldi54bWxQSwUGAAAAAAQABADz&#10;AAAAdQUAAAAA&#10;">
                <v:textbox style="mso-fit-shape-to-text:t">
                  <w:txbxContent>
                    <w:p w14:paraId="373D4A67" w14:textId="77777777" w:rsidR="007E0755" w:rsidRPr="007E0755" w:rsidRDefault="007E0755" w:rsidP="007E0755">
                      <w:pPr>
                        <w:rPr>
                          <w:u w:val="single"/>
                        </w:rPr>
                      </w:pPr>
                      <w:r w:rsidRPr="007E0755">
                        <w:rPr>
                          <w:u w:val="single"/>
                        </w:rPr>
                        <w:t>Szakmai tartalom:</w:t>
                      </w:r>
                    </w:p>
                    <w:p w14:paraId="455C3572" w14:textId="77777777" w:rsidR="007E0755" w:rsidRDefault="007E0755" w:rsidP="007E0755">
                      <w:r>
                        <w:t xml:space="preserve">Dr. </w:t>
                      </w:r>
                      <w:proofErr w:type="spellStart"/>
                      <w:r>
                        <w:t>Jaskó</w:t>
                      </w:r>
                      <w:proofErr w:type="spellEnd"/>
                      <w:r>
                        <w:t xml:space="preserve"> Szilárd</w:t>
                      </w:r>
                    </w:p>
                    <w:p w14:paraId="15CD0991" w14:textId="7D7B430F" w:rsidR="007E0755" w:rsidRDefault="007E0755" w:rsidP="007E0755">
                      <w:r>
                        <w:t>jasko.szilard@uni-pen.hu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További információ</w:t>
      </w:r>
      <w:r w:rsidR="00A5438E" w:rsidRPr="00D0728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4E78D05" w14:textId="5BBB526A" w:rsidR="007E0755" w:rsidRPr="00D07281" w:rsidRDefault="007E0755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0755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5F2D2F" wp14:editId="504864D3">
                <wp:simplePos x="0" y="0"/>
                <wp:positionH relativeFrom="column">
                  <wp:posOffset>3117215</wp:posOffset>
                </wp:positionH>
                <wp:positionV relativeFrom="paragraph">
                  <wp:posOffset>12007</wp:posOffset>
                </wp:positionV>
                <wp:extent cx="2360930" cy="1404620"/>
                <wp:effectExtent l="0" t="0" r="20320" b="1397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91F0" w14:textId="5B408582" w:rsidR="007E0755" w:rsidRPr="007E0755" w:rsidRDefault="007E0755" w:rsidP="007E075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Technikai információk</w:t>
                            </w:r>
                            <w:r w:rsidRPr="007E0755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019F75DA" w14:textId="77777777" w:rsidR="007E0755" w:rsidRDefault="007E0755" w:rsidP="007E0755">
                            <w:r>
                              <w:t>Tóth Bernadett</w:t>
                            </w:r>
                          </w:p>
                          <w:p w14:paraId="31838E7D" w14:textId="5D78E241" w:rsidR="007E0755" w:rsidRDefault="007E0755" w:rsidP="007E0755">
                            <w:r>
                              <w:t>toth.bernadett@uni-pen.hu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5F2D2F" id="_x0000_s1027" type="#_x0000_t202" style="position:absolute;left:0;text-align:left;margin-left:245.45pt;margin-top: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DeNX8w3QAAAAkBAAAPAAAAAAAAAAAAAAAAAG4EAABkcnMvZG93bnJldi54bWxQSwUGAAAAAAQA&#10;BADzAAAAeAUAAAAA&#10;">
                <v:textbox style="mso-fit-shape-to-text:t">
                  <w:txbxContent>
                    <w:p w14:paraId="48C291F0" w14:textId="5B408582" w:rsidR="007E0755" w:rsidRPr="007E0755" w:rsidRDefault="007E0755" w:rsidP="007E075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Technikai információk</w:t>
                      </w:r>
                      <w:r w:rsidRPr="007E0755">
                        <w:rPr>
                          <w:u w:val="single"/>
                        </w:rPr>
                        <w:t>:</w:t>
                      </w:r>
                    </w:p>
                    <w:p w14:paraId="019F75DA" w14:textId="77777777" w:rsidR="007E0755" w:rsidRDefault="007E0755" w:rsidP="007E0755">
                      <w:r>
                        <w:t>Tóth Bernadett</w:t>
                      </w:r>
                    </w:p>
                    <w:p w14:paraId="31838E7D" w14:textId="5D78E241" w:rsidR="007E0755" w:rsidRDefault="007E0755" w:rsidP="007E0755">
                      <w:r>
                        <w:t>toth.bernadett@uni-pen.hu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3D005" w14:textId="03782297" w:rsidR="00D07281" w:rsidRDefault="00D07281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</w:p>
    <w:p w14:paraId="57CA737E" w14:textId="747586A5" w:rsidR="007E0755" w:rsidRPr="001014A7" w:rsidRDefault="007E0755" w:rsidP="0031735B">
      <w:pPr>
        <w:tabs>
          <w:tab w:val="num" w:pos="0"/>
        </w:tabs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</w:p>
    <w:p w14:paraId="229B4345" w14:textId="18BA2260" w:rsidR="009C5327" w:rsidRPr="001014A7" w:rsidRDefault="009C5327" w:rsidP="00A5438E">
      <w:pP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</w:p>
    <w:p w14:paraId="17FB1202" w14:textId="77777777" w:rsidR="009C5327" w:rsidRPr="00E265FF" w:rsidRDefault="009C5327" w:rsidP="00A5438E">
      <w:pPr>
        <w:autoSpaceDE w:val="0"/>
        <w:autoSpaceDN w:val="0"/>
        <w:rPr>
          <w:rFonts w:cs="Garamond"/>
          <w:bCs/>
          <w:sz w:val="22"/>
          <w:szCs w:val="22"/>
        </w:rPr>
      </w:pPr>
      <w:bookmarkStart w:id="1" w:name="__RefHeading___Toc387691153"/>
      <w:bookmarkEnd w:id="1"/>
    </w:p>
    <w:sectPr w:rsidR="009C5327" w:rsidRPr="00E265FF" w:rsidSect="0031735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1134" w:left="1418" w:header="425" w:footer="47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6065" w14:textId="77777777" w:rsidR="00C66364" w:rsidRDefault="00C66364">
      <w:r>
        <w:separator/>
      </w:r>
    </w:p>
  </w:endnote>
  <w:endnote w:type="continuationSeparator" w:id="0">
    <w:p w14:paraId="2FD6F9AA" w14:textId="77777777" w:rsidR="00C66364" w:rsidRDefault="00C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charset w:val="00"/>
    <w:family w:val="swiss"/>
    <w:pitch w:val="default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2089" w14:textId="77777777" w:rsidR="008C33FE" w:rsidRPr="00A13460" w:rsidRDefault="008C33FE" w:rsidP="008C33FE">
    <w:pPr>
      <w:pStyle w:val="Szvegtrzs2"/>
      <w:pBdr>
        <w:top w:val="single" w:sz="4" w:space="1" w:color="auto"/>
      </w:pBdr>
      <w:jc w:val="center"/>
      <w:rPr>
        <w:rFonts w:ascii="Footlight MT Light" w:hAnsi="Footlight MT Light"/>
        <w:sz w:val="20"/>
      </w:rPr>
    </w:pPr>
    <w:r w:rsidRPr="00A13460">
      <w:rPr>
        <w:rFonts w:ascii="Footlight MT Light" w:hAnsi="Footlight MT Light"/>
        <w:sz w:val="20"/>
      </w:rPr>
      <w:t>cí</w:t>
    </w:r>
    <w:r>
      <w:rPr>
        <w:rFonts w:ascii="Footlight MT Light" w:hAnsi="Footlight MT Light"/>
        <w:sz w:val="20"/>
      </w:rPr>
      <w:t>m: 8800 Nagykanizsa, Zrínyi u. 18</w:t>
    </w:r>
    <w:r w:rsidRPr="00A13460">
      <w:rPr>
        <w:rFonts w:ascii="Footlight MT Light" w:hAnsi="Footlight MT Light"/>
        <w:sz w:val="20"/>
      </w:rPr>
      <w:t xml:space="preserve">. </w:t>
    </w:r>
    <w:r w:rsidRPr="00A13460">
      <w:rPr>
        <w:sz w:val="20"/>
      </w:rPr>
      <w:t>♦</w:t>
    </w:r>
    <w:r w:rsidRPr="00A13460">
      <w:rPr>
        <w:rFonts w:ascii="Footlight MT Light" w:hAnsi="Footlight MT Light"/>
        <w:sz w:val="20"/>
      </w:rPr>
      <w:t xml:space="preserve"> tel.: +36/93/5</w:t>
    </w:r>
    <w:r>
      <w:rPr>
        <w:rFonts w:ascii="Footlight MT Light" w:hAnsi="Footlight MT Light"/>
        <w:sz w:val="20"/>
      </w:rPr>
      <w:t>0-2901</w:t>
    </w:r>
  </w:p>
  <w:p w14:paraId="53C66915" w14:textId="6CAEC658" w:rsidR="008C33FE" w:rsidRPr="008C33FE" w:rsidRDefault="008C33FE" w:rsidP="008C33FE">
    <w:pPr>
      <w:pStyle w:val="Szvegtrzs2"/>
      <w:jc w:val="center"/>
      <w:rPr>
        <w:rFonts w:ascii="Footlight MT Light" w:hAnsi="Footlight MT Light"/>
        <w:sz w:val="20"/>
      </w:rPr>
    </w:pPr>
    <w:r w:rsidRPr="00A13460">
      <w:rPr>
        <w:rFonts w:ascii="Footlight MT Light" w:hAnsi="Footlight MT Light"/>
        <w:sz w:val="20"/>
      </w:rPr>
      <w:t>e-mail</w:t>
    </w:r>
    <w:r w:rsidRPr="00975E24">
      <w:rPr>
        <w:rFonts w:ascii="Footlight MT Light" w:hAnsi="Footlight MT Light"/>
        <w:sz w:val="20"/>
      </w:rPr>
      <w:t xml:space="preserve">: </w:t>
    </w:r>
    <w:hyperlink r:id="rId1" w:history="1">
      <w:r w:rsidRPr="00975E24">
        <w:rPr>
          <w:rStyle w:val="Hiperhivatkozs"/>
          <w:rFonts w:ascii="Footlight MT Light" w:hAnsi="Footlight MT Light"/>
          <w:color w:val="auto"/>
          <w:sz w:val="20"/>
          <w:u w:val="none"/>
        </w:rPr>
        <w:t>info@uni-pen.hu</w:t>
      </w:r>
    </w:hyperlink>
    <w:r w:rsidRPr="00A13460">
      <w:rPr>
        <w:rFonts w:ascii="Footlight MT Light" w:hAnsi="Footlight MT Light"/>
        <w:sz w:val="20"/>
      </w:rPr>
      <w:t xml:space="preserve"> </w:t>
    </w:r>
    <w:r w:rsidRPr="00A13460">
      <w:rPr>
        <w:sz w:val="20"/>
      </w:rPr>
      <w:t>♦</w:t>
    </w:r>
    <w:r w:rsidRPr="00A13460">
      <w:rPr>
        <w:rFonts w:ascii="Footlight MT Light" w:hAnsi="Footlight MT Light"/>
        <w:sz w:val="20"/>
      </w:rPr>
      <w:t xml:space="preserve"> internet: www.</w:t>
    </w:r>
    <w:r>
      <w:rPr>
        <w:rFonts w:ascii="Footlight MT Light" w:hAnsi="Footlight MT Light"/>
        <w:sz w:val="20"/>
      </w:rPr>
      <w:t>uni-pen</w:t>
    </w:r>
    <w:r w:rsidRPr="00A13460">
      <w:rPr>
        <w:rFonts w:ascii="Footlight MT Light" w:hAnsi="Footlight MT Light"/>
        <w:sz w:val="20"/>
      </w:rPr>
      <w:t>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9D9E" w14:textId="746F0505" w:rsidR="005A3E62" w:rsidRPr="00A13460" w:rsidRDefault="005A3E62" w:rsidP="00B165AC">
    <w:pPr>
      <w:pStyle w:val="Szvegtrzs2"/>
      <w:pBdr>
        <w:top w:val="single" w:sz="4" w:space="1" w:color="auto"/>
      </w:pBdr>
      <w:jc w:val="center"/>
      <w:rPr>
        <w:rFonts w:ascii="Footlight MT Light" w:hAnsi="Footlight MT Light"/>
        <w:sz w:val="20"/>
      </w:rPr>
    </w:pPr>
    <w:r w:rsidRPr="00A13460">
      <w:rPr>
        <w:rFonts w:ascii="Footlight MT Light" w:hAnsi="Footlight MT Light"/>
        <w:sz w:val="20"/>
      </w:rPr>
      <w:t>cí</w:t>
    </w:r>
    <w:r>
      <w:rPr>
        <w:rFonts w:ascii="Footlight MT Light" w:hAnsi="Footlight MT Light"/>
        <w:sz w:val="20"/>
      </w:rPr>
      <w:t>m: 8800 Nagykanizsa, Zrínyi u. 18</w:t>
    </w:r>
    <w:r w:rsidRPr="00A13460">
      <w:rPr>
        <w:rFonts w:ascii="Footlight MT Light" w:hAnsi="Footlight MT Light"/>
        <w:sz w:val="20"/>
      </w:rPr>
      <w:t xml:space="preserve">. </w:t>
    </w:r>
    <w:r w:rsidRPr="00A13460">
      <w:rPr>
        <w:sz w:val="20"/>
      </w:rPr>
      <w:t>♦</w:t>
    </w:r>
    <w:r w:rsidRPr="00A13460">
      <w:rPr>
        <w:rFonts w:ascii="Footlight MT Light" w:hAnsi="Footlight MT Light"/>
        <w:sz w:val="20"/>
      </w:rPr>
      <w:t xml:space="preserve"> tel.: +36/93/5</w:t>
    </w:r>
    <w:r>
      <w:rPr>
        <w:rFonts w:ascii="Footlight MT Light" w:hAnsi="Footlight MT Light"/>
        <w:sz w:val="20"/>
      </w:rPr>
      <w:t>0-2901</w:t>
    </w:r>
  </w:p>
  <w:p w14:paraId="7A618EC6" w14:textId="77777777" w:rsidR="005A3E62" w:rsidRPr="00A13460" w:rsidRDefault="005A3E62" w:rsidP="00A13460">
    <w:pPr>
      <w:pStyle w:val="Szvegtrzs2"/>
      <w:jc w:val="center"/>
      <w:rPr>
        <w:rFonts w:ascii="Footlight MT Light" w:hAnsi="Footlight MT Light"/>
        <w:sz w:val="20"/>
      </w:rPr>
    </w:pPr>
    <w:r w:rsidRPr="00A13460">
      <w:rPr>
        <w:rFonts w:ascii="Footlight MT Light" w:hAnsi="Footlight MT Light"/>
        <w:sz w:val="20"/>
      </w:rPr>
      <w:t>e-mail</w:t>
    </w:r>
    <w:r w:rsidRPr="00975E24">
      <w:rPr>
        <w:rFonts w:ascii="Footlight MT Light" w:hAnsi="Footlight MT Light"/>
        <w:sz w:val="20"/>
      </w:rPr>
      <w:t xml:space="preserve">: </w:t>
    </w:r>
    <w:hyperlink r:id="rId1" w:history="1">
      <w:r w:rsidRPr="00975E24">
        <w:rPr>
          <w:rStyle w:val="Hiperhivatkozs"/>
          <w:rFonts w:ascii="Footlight MT Light" w:hAnsi="Footlight MT Light"/>
          <w:color w:val="auto"/>
          <w:sz w:val="20"/>
          <w:u w:val="none"/>
        </w:rPr>
        <w:t>info@uni-pen.hu</w:t>
      </w:r>
    </w:hyperlink>
    <w:r w:rsidRPr="00A13460">
      <w:rPr>
        <w:rFonts w:ascii="Footlight MT Light" w:hAnsi="Footlight MT Light"/>
        <w:sz w:val="20"/>
      </w:rPr>
      <w:t xml:space="preserve"> </w:t>
    </w:r>
    <w:r w:rsidRPr="00A13460">
      <w:rPr>
        <w:sz w:val="20"/>
      </w:rPr>
      <w:t>♦</w:t>
    </w:r>
    <w:r w:rsidRPr="00A13460">
      <w:rPr>
        <w:rFonts w:ascii="Footlight MT Light" w:hAnsi="Footlight MT Light"/>
        <w:sz w:val="20"/>
      </w:rPr>
      <w:t xml:space="preserve"> internet: www.</w:t>
    </w:r>
    <w:r>
      <w:rPr>
        <w:rFonts w:ascii="Footlight MT Light" w:hAnsi="Footlight MT Light"/>
        <w:sz w:val="20"/>
      </w:rPr>
      <w:t>uni-pen</w:t>
    </w:r>
    <w:r w:rsidRPr="00A13460">
      <w:rPr>
        <w:rFonts w:ascii="Footlight MT Light" w:hAnsi="Footlight MT Light"/>
        <w:sz w:val="20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54F7" w14:textId="77777777" w:rsidR="005A3E62" w:rsidRDefault="005A3E62" w:rsidP="00A13460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F892" w14:textId="77777777" w:rsidR="00C66364" w:rsidRDefault="00C66364">
      <w:r>
        <w:separator/>
      </w:r>
    </w:p>
  </w:footnote>
  <w:footnote w:type="continuationSeparator" w:id="0">
    <w:p w14:paraId="5302EA3A" w14:textId="77777777" w:rsidR="00C66364" w:rsidRDefault="00C6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ED76" w14:textId="2207E87B" w:rsidR="008C33FE" w:rsidRPr="008C33FE" w:rsidRDefault="008C33FE" w:rsidP="008C33FE">
    <w:pPr>
      <w:ind w:right="-850"/>
      <w:jc w:val="right"/>
      <w:rPr>
        <w:rFonts w:ascii="Footlight MT Light" w:hAnsi="Footlight MT Light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A1BAA" wp14:editId="47541F99">
          <wp:simplePos x="0" y="0"/>
          <wp:positionH relativeFrom="column">
            <wp:posOffset>-371475</wp:posOffset>
          </wp:positionH>
          <wp:positionV relativeFrom="paragraph">
            <wp:posOffset>180340</wp:posOffset>
          </wp:positionV>
          <wp:extent cx="1114425" cy="1095375"/>
          <wp:effectExtent l="19050" t="0" r="9525" b="0"/>
          <wp:wrapTight wrapText="bothSides">
            <wp:wrapPolygon edited="0">
              <wp:start x="-369" y="0"/>
              <wp:lineTo x="-369" y="21412"/>
              <wp:lineTo x="21785" y="21412"/>
              <wp:lineTo x="21785" y="0"/>
              <wp:lineTo x="-369" y="0"/>
            </wp:wrapPolygon>
          </wp:wrapTight>
          <wp:docPr id="1" name="Kép 1" descr="pannon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 descr="pannon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ootlight MT Light" w:hAnsi="Footlight MT Light"/>
        <w:noProof/>
        <w:szCs w:val="24"/>
      </w:rPr>
      <w:drawing>
        <wp:inline distT="0" distB="0" distL="0" distR="0" wp14:anchorId="014D1E6E" wp14:editId="06952061">
          <wp:extent cx="4809490" cy="137405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k_logo_v2_penkek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2842" cy="13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1F7F" w14:textId="616A67CC" w:rsidR="005A3E62" w:rsidRPr="00E652D1" w:rsidRDefault="00095DD6" w:rsidP="004F3584">
    <w:pPr>
      <w:ind w:right="-850"/>
      <w:jc w:val="right"/>
      <w:rPr>
        <w:rFonts w:ascii="Footlight MT Light" w:hAnsi="Footlight MT Light"/>
        <w:szCs w:val="2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9D6DFD8" wp14:editId="3FA543D6">
          <wp:simplePos x="0" y="0"/>
          <wp:positionH relativeFrom="column">
            <wp:posOffset>-371475</wp:posOffset>
          </wp:positionH>
          <wp:positionV relativeFrom="paragraph">
            <wp:posOffset>180340</wp:posOffset>
          </wp:positionV>
          <wp:extent cx="1114425" cy="1095375"/>
          <wp:effectExtent l="19050" t="0" r="9525" b="0"/>
          <wp:wrapTight wrapText="bothSides">
            <wp:wrapPolygon edited="0">
              <wp:start x="-369" y="0"/>
              <wp:lineTo x="-369" y="21412"/>
              <wp:lineTo x="21785" y="21412"/>
              <wp:lineTo x="21785" y="0"/>
              <wp:lineTo x="-369" y="0"/>
            </wp:wrapPolygon>
          </wp:wrapTight>
          <wp:docPr id="10" name="Kép 10" descr="pannon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 descr="pannon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3584">
      <w:rPr>
        <w:rFonts w:ascii="Footlight MT Light" w:hAnsi="Footlight MT Light"/>
        <w:noProof/>
        <w:szCs w:val="24"/>
      </w:rPr>
      <w:drawing>
        <wp:inline distT="0" distB="0" distL="0" distR="0" wp14:anchorId="4A1CDAB2" wp14:editId="42EEDBB7">
          <wp:extent cx="4809490" cy="1374056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k_logo_v2_penkek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2842" cy="13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9459D"/>
    <w:multiLevelType w:val="hybridMultilevel"/>
    <w:tmpl w:val="9870A00A"/>
    <w:lvl w:ilvl="0" w:tplc="CA06E58A">
      <w:start w:val="1"/>
      <w:numFmt w:val="bullet"/>
      <w:lvlText w:val=""/>
      <w:lvlJc w:val="left"/>
      <w:pPr>
        <w:tabs>
          <w:tab w:val="num" w:pos="1570"/>
        </w:tabs>
        <w:ind w:left="1570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47A3E"/>
    <w:multiLevelType w:val="hybridMultilevel"/>
    <w:tmpl w:val="EEEA3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B4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7E31E1"/>
    <w:multiLevelType w:val="hybridMultilevel"/>
    <w:tmpl w:val="94E23E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45B5"/>
    <w:multiLevelType w:val="hybridMultilevel"/>
    <w:tmpl w:val="00147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001D"/>
    <w:multiLevelType w:val="hybridMultilevel"/>
    <w:tmpl w:val="29FE5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440F"/>
    <w:multiLevelType w:val="hybridMultilevel"/>
    <w:tmpl w:val="E3EEBE0C"/>
    <w:lvl w:ilvl="0" w:tplc="F972239E">
      <w:start w:val="29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7BCE"/>
    <w:multiLevelType w:val="hybridMultilevel"/>
    <w:tmpl w:val="C3ECCE3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CA95590"/>
    <w:multiLevelType w:val="hybridMultilevel"/>
    <w:tmpl w:val="8FD0B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1313"/>
    <w:multiLevelType w:val="hybridMultilevel"/>
    <w:tmpl w:val="E72AE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81FF8"/>
    <w:multiLevelType w:val="hybridMultilevel"/>
    <w:tmpl w:val="3F3067C4"/>
    <w:lvl w:ilvl="0" w:tplc="4CCEE2E8">
      <w:start w:val="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770574"/>
    <w:multiLevelType w:val="hybridMultilevel"/>
    <w:tmpl w:val="5A284A9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34674DD"/>
    <w:multiLevelType w:val="hybridMultilevel"/>
    <w:tmpl w:val="296424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46AA"/>
    <w:multiLevelType w:val="hybridMultilevel"/>
    <w:tmpl w:val="79FC2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30050"/>
    <w:multiLevelType w:val="hybridMultilevel"/>
    <w:tmpl w:val="33C8E47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2601"/>
    <w:multiLevelType w:val="hybridMultilevel"/>
    <w:tmpl w:val="64125F6A"/>
    <w:lvl w:ilvl="0" w:tplc="CA06E58A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35B1D"/>
    <w:multiLevelType w:val="hybridMultilevel"/>
    <w:tmpl w:val="6D420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D0"/>
    <w:multiLevelType w:val="hybridMultilevel"/>
    <w:tmpl w:val="9BF6A940"/>
    <w:lvl w:ilvl="0" w:tplc="4282C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26BE"/>
    <w:multiLevelType w:val="hybridMultilevel"/>
    <w:tmpl w:val="24682CF8"/>
    <w:lvl w:ilvl="0" w:tplc="040E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0" w15:restartNumberingAfterBreak="0">
    <w:nsid w:val="69E674B3"/>
    <w:multiLevelType w:val="hybridMultilevel"/>
    <w:tmpl w:val="8EB08DD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BF2010C"/>
    <w:multiLevelType w:val="hybridMultilevel"/>
    <w:tmpl w:val="947CFF06"/>
    <w:lvl w:ilvl="0" w:tplc="040E0001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E04DD"/>
    <w:multiLevelType w:val="hybridMultilevel"/>
    <w:tmpl w:val="A4642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B3F04"/>
    <w:multiLevelType w:val="hybridMultilevel"/>
    <w:tmpl w:val="7F44E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7"/>
  </w:num>
  <w:num w:numId="5">
    <w:abstractNumId w:val="4"/>
  </w:num>
  <w:num w:numId="6">
    <w:abstractNumId w:val="17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18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20"/>
  </w:num>
  <w:num w:numId="16">
    <w:abstractNumId w:val="23"/>
  </w:num>
  <w:num w:numId="17">
    <w:abstractNumId w:val="0"/>
  </w:num>
  <w:num w:numId="18">
    <w:abstractNumId w:val="19"/>
  </w:num>
  <w:num w:numId="19">
    <w:abstractNumId w:val="8"/>
  </w:num>
  <w:num w:numId="20">
    <w:abstractNumId w:val="12"/>
  </w:num>
  <w:num w:numId="21">
    <w:abstractNumId w:val="11"/>
  </w:num>
  <w:num w:numId="22">
    <w:abstractNumId w:val="6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97"/>
    <w:rsid w:val="00020361"/>
    <w:rsid w:val="00026D6D"/>
    <w:rsid w:val="000335C4"/>
    <w:rsid w:val="00034420"/>
    <w:rsid w:val="00053465"/>
    <w:rsid w:val="00053E21"/>
    <w:rsid w:val="00057AF3"/>
    <w:rsid w:val="000600F9"/>
    <w:rsid w:val="00064770"/>
    <w:rsid w:val="00075721"/>
    <w:rsid w:val="0009514C"/>
    <w:rsid w:val="00095DD6"/>
    <w:rsid w:val="000A078B"/>
    <w:rsid w:val="000A09B1"/>
    <w:rsid w:val="000B359D"/>
    <w:rsid w:val="000C5C32"/>
    <w:rsid w:val="000C7064"/>
    <w:rsid w:val="000D4992"/>
    <w:rsid w:val="000E60F0"/>
    <w:rsid w:val="000F274A"/>
    <w:rsid w:val="000F6350"/>
    <w:rsid w:val="001014A7"/>
    <w:rsid w:val="00117CBC"/>
    <w:rsid w:val="00127802"/>
    <w:rsid w:val="0013003E"/>
    <w:rsid w:val="001317E4"/>
    <w:rsid w:val="00133252"/>
    <w:rsid w:val="001342B8"/>
    <w:rsid w:val="00141401"/>
    <w:rsid w:val="00146414"/>
    <w:rsid w:val="001478E2"/>
    <w:rsid w:val="001510E7"/>
    <w:rsid w:val="001563B0"/>
    <w:rsid w:val="001574C1"/>
    <w:rsid w:val="00176D19"/>
    <w:rsid w:val="001827E1"/>
    <w:rsid w:val="00184B82"/>
    <w:rsid w:val="00190597"/>
    <w:rsid w:val="00193580"/>
    <w:rsid w:val="00195C79"/>
    <w:rsid w:val="001B034A"/>
    <w:rsid w:val="001B6EEA"/>
    <w:rsid w:val="001C6A10"/>
    <w:rsid w:val="001C727C"/>
    <w:rsid w:val="001E126C"/>
    <w:rsid w:val="001F4A14"/>
    <w:rsid w:val="002056D0"/>
    <w:rsid w:val="00216FB5"/>
    <w:rsid w:val="00232F64"/>
    <w:rsid w:val="002411AE"/>
    <w:rsid w:val="002419BD"/>
    <w:rsid w:val="002460E3"/>
    <w:rsid w:val="00246556"/>
    <w:rsid w:val="00251DD2"/>
    <w:rsid w:val="0025628E"/>
    <w:rsid w:val="00257E07"/>
    <w:rsid w:val="00285944"/>
    <w:rsid w:val="00297477"/>
    <w:rsid w:val="00297EC3"/>
    <w:rsid w:val="002A0918"/>
    <w:rsid w:val="002F683A"/>
    <w:rsid w:val="00306517"/>
    <w:rsid w:val="0031735B"/>
    <w:rsid w:val="00321C90"/>
    <w:rsid w:val="0032212A"/>
    <w:rsid w:val="00333405"/>
    <w:rsid w:val="003462A6"/>
    <w:rsid w:val="00352AFD"/>
    <w:rsid w:val="0036393D"/>
    <w:rsid w:val="0036416C"/>
    <w:rsid w:val="0036498D"/>
    <w:rsid w:val="003655D2"/>
    <w:rsid w:val="00397C9E"/>
    <w:rsid w:val="003B68BE"/>
    <w:rsid w:val="003C7552"/>
    <w:rsid w:val="003E4455"/>
    <w:rsid w:val="003E4D67"/>
    <w:rsid w:val="003E71C9"/>
    <w:rsid w:val="0043163D"/>
    <w:rsid w:val="00436094"/>
    <w:rsid w:val="004423BD"/>
    <w:rsid w:val="004532A7"/>
    <w:rsid w:val="00453BC2"/>
    <w:rsid w:val="00463B99"/>
    <w:rsid w:val="004862B6"/>
    <w:rsid w:val="004B25F9"/>
    <w:rsid w:val="004B40CE"/>
    <w:rsid w:val="004C1A0F"/>
    <w:rsid w:val="004C52F5"/>
    <w:rsid w:val="004E6E46"/>
    <w:rsid w:val="004F3584"/>
    <w:rsid w:val="004F5969"/>
    <w:rsid w:val="004F7E89"/>
    <w:rsid w:val="00504BC9"/>
    <w:rsid w:val="00507BD5"/>
    <w:rsid w:val="0053043F"/>
    <w:rsid w:val="00530EBC"/>
    <w:rsid w:val="00533AE4"/>
    <w:rsid w:val="00536637"/>
    <w:rsid w:val="0054268A"/>
    <w:rsid w:val="00545D87"/>
    <w:rsid w:val="005619FC"/>
    <w:rsid w:val="0056624B"/>
    <w:rsid w:val="0056649D"/>
    <w:rsid w:val="00567425"/>
    <w:rsid w:val="00591B3C"/>
    <w:rsid w:val="00597CFB"/>
    <w:rsid w:val="005A3E62"/>
    <w:rsid w:val="005A666E"/>
    <w:rsid w:val="005B3FA5"/>
    <w:rsid w:val="005D21B8"/>
    <w:rsid w:val="005D6325"/>
    <w:rsid w:val="005D73DF"/>
    <w:rsid w:val="005E5B15"/>
    <w:rsid w:val="005F7287"/>
    <w:rsid w:val="00605CBD"/>
    <w:rsid w:val="00607745"/>
    <w:rsid w:val="00614227"/>
    <w:rsid w:val="006153D3"/>
    <w:rsid w:val="0062211A"/>
    <w:rsid w:val="00631150"/>
    <w:rsid w:val="006431AC"/>
    <w:rsid w:val="00644B6D"/>
    <w:rsid w:val="00645122"/>
    <w:rsid w:val="006472DE"/>
    <w:rsid w:val="00655793"/>
    <w:rsid w:val="006676AD"/>
    <w:rsid w:val="00672F6F"/>
    <w:rsid w:val="00672F84"/>
    <w:rsid w:val="00680DB7"/>
    <w:rsid w:val="006825E3"/>
    <w:rsid w:val="00685B05"/>
    <w:rsid w:val="006911BE"/>
    <w:rsid w:val="006A0B8D"/>
    <w:rsid w:val="006A5F95"/>
    <w:rsid w:val="006C417C"/>
    <w:rsid w:val="006D708B"/>
    <w:rsid w:val="006E041F"/>
    <w:rsid w:val="006F1C55"/>
    <w:rsid w:val="00701944"/>
    <w:rsid w:val="00707459"/>
    <w:rsid w:val="00711CCD"/>
    <w:rsid w:val="00723080"/>
    <w:rsid w:val="00726658"/>
    <w:rsid w:val="00730A89"/>
    <w:rsid w:val="007351CB"/>
    <w:rsid w:val="007436D6"/>
    <w:rsid w:val="0074707E"/>
    <w:rsid w:val="00754F9A"/>
    <w:rsid w:val="00757A66"/>
    <w:rsid w:val="00794B9C"/>
    <w:rsid w:val="00796F7F"/>
    <w:rsid w:val="007B5544"/>
    <w:rsid w:val="007B752B"/>
    <w:rsid w:val="007C410F"/>
    <w:rsid w:val="007D0243"/>
    <w:rsid w:val="007D6601"/>
    <w:rsid w:val="007E0755"/>
    <w:rsid w:val="008413FB"/>
    <w:rsid w:val="00854F8D"/>
    <w:rsid w:val="00861719"/>
    <w:rsid w:val="008660E7"/>
    <w:rsid w:val="00872E70"/>
    <w:rsid w:val="00877D5E"/>
    <w:rsid w:val="00881BD4"/>
    <w:rsid w:val="008833BF"/>
    <w:rsid w:val="008861CB"/>
    <w:rsid w:val="0089107A"/>
    <w:rsid w:val="0089777E"/>
    <w:rsid w:val="008A3BE7"/>
    <w:rsid w:val="008A6C11"/>
    <w:rsid w:val="008C12B2"/>
    <w:rsid w:val="008C33FE"/>
    <w:rsid w:val="008C5E6F"/>
    <w:rsid w:val="008D2AB3"/>
    <w:rsid w:val="008E20CE"/>
    <w:rsid w:val="008E4550"/>
    <w:rsid w:val="008E5305"/>
    <w:rsid w:val="008E5316"/>
    <w:rsid w:val="008E6C54"/>
    <w:rsid w:val="008F73F8"/>
    <w:rsid w:val="009075B0"/>
    <w:rsid w:val="0092726B"/>
    <w:rsid w:val="009437D4"/>
    <w:rsid w:val="00953494"/>
    <w:rsid w:val="009673F3"/>
    <w:rsid w:val="00975E24"/>
    <w:rsid w:val="009839B2"/>
    <w:rsid w:val="00984C3E"/>
    <w:rsid w:val="00986C9B"/>
    <w:rsid w:val="00993105"/>
    <w:rsid w:val="009B5B1D"/>
    <w:rsid w:val="009C122A"/>
    <w:rsid w:val="009C5327"/>
    <w:rsid w:val="009C7324"/>
    <w:rsid w:val="009D060F"/>
    <w:rsid w:val="009D0A6D"/>
    <w:rsid w:val="009D20B2"/>
    <w:rsid w:val="009D5630"/>
    <w:rsid w:val="009D6083"/>
    <w:rsid w:val="009E1563"/>
    <w:rsid w:val="009E53F8"/>
    <w:rsid w:val="009F0A16"/>
    <w:rsid w:val="009F5B23"/>
    <w:rsid w:val="009F729A"/>
    <w:rsid w:val="009F7546"/>
    <w:rsid w:val="00A06D70"/>
    <w:rsid w:val="00A07AC0"/>
    <w:rsid w:val="00A13460"/>
    <w:rsid w:val="00A165F6"/>
    <w:rsid w:val="00A17F11"/>
    <w:rsid w:val="00A32190"/>
    <w:rsid w:val="00A33043"/>
    <w:rsid w:val="00A34D10"/>
    <w:rsid w:val="00A51E05"/>
    <w:rsid w:val="00A5438E"/>
    <w:rsid w:val="00A61D52"/>
    <w:rsid w:val="00A67F2B"/>
    <w:rsid w:val="00A8044F"/>
    <w:rsid w:val="00A834D5"/>
    <w:rsid w:val="00AA1FB8"/>
    <w:rsid w:val="00AA2DCC"/>
    <w:rsid w:val="00AB42AB"/>
    <w:rsid w:val="00AB7CEB"/>
    <w:rsid w:val="00AC4666"/>
    <w:rsid w:val="00AC6B71"/>
    <w:rsid w:val="00AC7253"/>
    <w:rsid w:val="00AF27EA"/>
    <w:rsid w:val="00AF423C"/>
    <w:rsid w:val="00AF625B"/>
    <w:rsid w:val="00B159FA"/>
    <w:rsid w:val="00B165AC"/>
    <w:rsid w:val="00B21552"/>
    <w:rsid w:val="00B22D61"/>
    <w:rsid w:val="00B23E64"/>
    <w:rsid w:val="00B3693E"/>
    <w:rsid w:val="00B42C76"/>
    <w:rsid w:val="00B63FAC"/>
    <w:rsid w:val="00B8581F"/>
    <w:rsid w:val="00B95498"/>
    <w:rsid w:val="00BA2242"/>
    <w:rsid w:val="00BA6950"/>
    <w:rsid w:val="00BB0ADD"/>
    <w:rsid w:val="00BB223B"/>
    <w:rsid w:val="00BE3169"/>
    <w:rsid w:val="00BF5527"/>
    <w:rsid w:val="00BF7435"/>
    <w:rsid w:val="00C2294E"/>
    <w:rsid w:val="00C24DC6"/>
    <w:rsid w:val="00C3213D"/>
    <w:rsid w:val="00C37FB3"/>
    <w:rsid w:val="00C411A9"/>
    <w:rsid w:val="00C433C0"/>
    <w:rsid w:val="00C44F26"/>
    <w:rsid w:val="00C64DD3"/>
    <w:rsid w:val="00C651D1"/>
    <w:rsid w:val="00C6596C"/>
    <w:rsid w:val="00C66364"/>
    <w:rsid w:val="00C67C61"/>
    <w:rsid w:val="00C7511E"/>
    <w:rsid w:val="00C825AC"/>
    <w:rsid w:val="00C94E64"/>
    <w:rsid w:val="00CB491A"/>
    <w:rsid w:val="00CC45DB"/>
    <w:rsid w:val="00CD666E"/>
    <w:rsid w:val="00CF2210"/>
    <w:rsid w:val="00CF5121"/>
    <w:rsid w:val="00CF6D58"/>
    <w:rsid w:val="00D03B70"/>
    <w:rsid w:val="00D07281"/>
    <w:rsid w:val="00D20243"/>
    <w:rsid w:val="00D20A97"/>
    <w:rsid w:val="00D3241D"/>
    <w:rsid w:val="00D70DEA"/>
    <w:rsid w:val="00D74436"/>
    <w:rsid w:val="00D7627E"/>
    <w:rsid w:val="00D957A9"/>
    <w:rsid w:val="00DA451F"/>
    <w:rsid w:val="00DA6330"/>
    <w:rsid w:val="00DC0871"/>
    <w:rsid w:val="00DD7B5D"/>
    <w:rsid w:val="00DE251B"/>
    <w:rsid w:val="00DE2EEA"/>
    <w:rsid w:val="00DE7725"/>
    <w:rsid w:val="00DF1281"/>
    <w:rsid w:val="00DF3DCF"/>
    <w:rsid w:val="00DF4F53"/>
    <w:rsid w:val="00DF585A"/>
    <w:rsid w:val="00DF69DA"/>
    <w:rsid w:val="00E004A0"/>
    <w:rsid w:val="00E04A63"/>
    <w:rsid w:val="00E067BC"/>
    <w:rsid w:val="00E1537A"/>
    <w:rsid w:val="00E16F18"/>
    <w:rsid w:val="00E17485"/>
    <w:rsid w:val="00E24D6E"/>
    <w:rsid w:val="00E265FF"/>
    <w:rsid w:val="00E40850"/>
    <w:rsid w:val="00E41F1F"/>
    <w:rsid w:val="00E600F1"/>
    <w:rsid w:val="00E62A13"/>
    <w:rsid w:val="00E652D1"/>
    <w:rsid w:val="00E9555F"/>
    <w:rsid w:val="00E95652"/>
    <w:rsid w:val="00EA38AC"/>
    <w:rsid w:val="00EA5A74"/>
    <w:rsid w:val="00EB2F8A"/>
    <w:rsid w:val="00EB6E31"/>
    <w:rsid w:val="00EC4C6B"/>
    <w:rsid w:val="00EC5085"/>
    <w:rsid w:val="00EC71AD"/>
    <w:rsid w:val="00EF0850"/>
    <w:rsid w:val="00EF0E67"/>
    <w:rsid w:val="00F04859"/>
    <w:rsid w:val="00F04E64"/>
    <w:rsid w:val="00F118B0"/>
    <w:rsid w:val="00F27085"/>
    <w:rsid w:val="00F41C02"/>
    <w:rsid w:val="00F43885"/>
    <w:rsid w:val="00F5259F"/>
    <w:rsid w:val="00F62B2A"/>
    <w:rsid w:val="00F66E8D"/>
    <w:rsid w:val="00F7180A"/>
    <w:rsid w:val="00F7603C"/>
    <w:rsid w:val="00F80796"/>
    <w:rsid w:val="00F91070"/>
    <w:rsid w:val="00FA17DF"/>
    <w:rsid w:val="00FA6FC2"/>
    <w:rsid w:val="00FB3E43"/>
    <w:rsid w:val="00FB50A7"/>
    <w:rsid w:val="00FB7351"/>
    <w:rsid w:val="00FC150E"/>
    <w:rsid w:val="00FD2834"/>
    <w:rsid w:val="00FD2A65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8EAB6"/>
  <w15:docId w15:val="{B17765DD-D750-4AEF-8B81-94D7E324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57A9"/>
    <w:pPr>
      <w:spacing w:after="120"/>
      <w:jc w:val="both"/>
    </w:pPr>
    <w:rPr>
      <w:rFonts w:ascii="Garamond" w:hAnsi="Garamond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locked/>
    <w:rsid w:val="00614227"/>
    <w:pPr>
      <w:keepNext/>
      <w:numPr>
        <w:numId w:val="1"/>
      </w:numPr>
      <w:suppressAutoHyphens/>
      <w:spacing w:after="0"/>
      <w:jc w:val="left"/>
      <w:outlineLvl w:val="0"/>
    </w:pPr>
    <w:rPr>
      <w:rFonts w:ascii="TimesNewRomanPS-BoldItalicMT" w:hAnsi="TimesNewRomanPS-BoldItalicMT" w:cs="TimesNewRomanPS-BoldItalicMT"/>
      <w:bCs/>
      <w:i/>
      <w:iCs/>
      <w:color w:val="000000"/>
      <w:szCs w:val="24"/>
      <w:lang w:val="x-none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905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1B6E"/>
    <w:rPr>
      <w:rFonts w:ascii="Garamond" w:hAnsi="Garamond"/>
      <w:sz w:val="24"/>
      <w:szCs w:val="20"/>
    </w:rPr>
  </w:style>
  <w:style w:type="paragraph" w:styleId="llb">
    <w:name w:val="footer"/>
    <w:basedOn w:val="Norml"/>
    <w:link w:val="llbChar"/>
    <w:uiPriority w:val="99"/>
    <w:rsid w:val="001905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51DD2"/>
    <w:rPr>
      <w:rFonts w:ascii="Garamond" w:hAnsi="Garamond" w:cs="Times New Roman"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9839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7A9"/>
    <w:pPr>
      <w:spacing w:after="0"/>
    </w:pPr>
    <w:rPr>
      <w:rFonts w:ascii="Times New Roman" w:hAnsi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31B6E"/>
    <w:rPr>
      <w:rFonts w:ascii="Garamond" w:hAnsi="Garamond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45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B6E"/>
    <w:rPr>
      <w:sz w:val="0"/>
      <w:szCs w:val="0"/>
    </w:rPr>
  </w:style>
  <w:style w:type="paragraph" w:customStyle="1" w:styleId="Szvegtrzs21">
    <w:name w:val="Szövegtörzs 21"/>
    <w:basedOn w:val="Norml"/>
    <w:uiPriority w:val="99"/>
    <w:rsid w:val="00F62B2A"/>
    <w:pPr>
      <w:suppressAutoHyphens/>
      <w:spacing w:after="0"/>
    </w:pPr>
    <w:rPr>
      <w:rFonts w:ascii="Times New Roman" w:hAnsi="Times New Roman"/>
      <w:lang w:eastAsia="ar-SA"/>
    </w:rPr>
  </w:style>
  <w:style w:type="table" w:styleId="Rcsostblzat">
    <w:name w:val="Table Grid"/>
    <w:basedOn w:val="Normltblzat"/>
    <w:uiPriority w:val="99"/>
    <w:rsid w:val="00E41F1F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1F1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locked/>
    <w:rsid w:val="00AF423C"/>
    <w:rPr>
      <w:b/>
      <w:bCs/>
    </w:rPr>
  </w:style>
  <w:style w:type="paragraph" w:styleId="Cm">
    <w:name w:val="Title"/>
    <w:basedOn w:val="Norml"/>
    <w:next w:val="Alcm"/>
    <w:link w:val="CmChar"/>
    <w:qFormat/>
    <w:locked/>
    <w:rsid w:val="00C44F26"/>
    <w:pPr>
      <w:suppressAutoHyphens/>
      <w:spacing w:after="0"/>
      <w:jc w:val="center"/>
    </w:pPr>
    <w:rPr>
      <w:rFonts w:ascii="Arial Narrow" w:hAnsi="Arial Narrow" w:cs="Verdana"/>
      <w:b/>
      <w:lang w:eastAsia="hi-IN" w:bidi="hi-IN"/>
    </w:rPr>
  </w:style>
  <w:style w:type="character" w:customStyle="1" w:styleId="CmChar">
    <w:name w:val="Cím Char"/>
    <w:basedOn w:val="Bekezdsalapbettpusa"/>
    <w:link w:val="Cm"/>
    <w:rsid w:val="00C44F26"/>
    <w:rPr>
      <w:rFonts w:ascii="Arial Narrow" w:hAnsi="Arial Narrow" w:cs="Verdana"/>
      <w:b/>
      <w:sz w:val="24"/>
      <w:szCs w:val="20"/>
      <w:lang w:eastAsia="hi-IN" w:bidi="hi-IN"/>
    </w:rPr>
  </w:style>
  <w:style w:type="paragraph" w:styleId="Alcm">
    <w:name w:val="Subtitle"/>
    <w:basedOn w:val="Norml"/>
    <w:next w:val="Norml"/>
    <w:link w:val="AlcmChar"/>
    <w:qFormat/>
    <w:locked/>
    <w:rsid w:val="00C44F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C44F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A17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17D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17DF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17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17DF"/>
    <w:rPr>
      <w:rFonts w:ascii="Garamond" w:hAnsi="Garamond"/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14227"/>
    <w:rPr>
      <w:rFonts w:ascii="TimesNewRomanPS-BoldItalicMT" w:hAnsi="TimesNewRomanPS-BoldItalicMT" w:cs="TimesNewRomanPS-BoldItalicMT"/>
      <w:bCs/>
      <w:i/>
      <w:iCs/>
      <w:color w:val="000000"/>
      <w:sz w:val="24"/>
      <w:szCs w:val="24"/>
      <w:lang w:val="x-none" w:eastAsia="zh-CN"/>
    </w:rPr>
  </w:style>
  <w:style w:type="paragraph" w:customStyle="1" w:styleId="Norml0">
    <w:name w:val="Norml"/>
    <w:rsid w:val="00614227"/>
    <w:pPr>
      <w:suppressAutoHyphens/>
      <w:autoSpaceDE w:val="0"/>
    </w:pPr>
    <w:rPr>
      <w:rFonts w:ascii="MS Sans Serif" w:hAnsi="MS Sans Serif" w:cs="MS Sans Serif"/>
      <w:sz w:val="24"/>
      <w:szCs w:val="24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D0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-pen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-pen.hu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2341</Characters>
  <Application>Microsoft Office Word</Application>
  <DocSecurity>4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Ikt</vt:lpstr>
      <vt:lpstr>Ikt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Felhasználó</dc:creator>
  <cp:lastModifiedBy>Torma Paluska Ágnes</cp:lastModifiedBy>
  <cp:revision>2</cp:revision>
  <cp:lastPrinted>2018-07-12T18:52:00Z</cp:lastPrinted>
  <dcterms:created xsi:type="dcterms:W3CDTF">2023-10-12T08:09:00Z</dcterms:created>
  <dcterms:modified xsi:type="dcterms:W3CDTF">2023-10-12T08:09:00Z</dcterms:modified>
</cp:coreProperties>
</file>